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5D0706">
      <w:pPr>
        <w:spacing w:after="0" w:line="240" w:lineRule="auto"/>
        <w:jc w:val="both"/>
        <w:rPr>
          <w:rFonts w:cstheme="minorHAnsi"/>
        </w:rPr>
      </w:pPr>
    </w:p>
    <w:p w14:paraId="3F32979C" w14:textId="4820C738" w:rsidR="0089460C" w:rsidRPr="005D0706" w:rsidRDefault="0089460C" w:rsidP="005D0706">
      <w:pPr>
        <w:jc w:val="both"/>
      </w:pPr>
      <w:r w:rsidRPr="00604B8C">
        <w:rPr>
          <w:b/>
          <w:bCs/>
        </w:rPr>
        <w:t xml:space="preserve">POSITION: </w:t>
      </w:r>
      <w:r>
        <w:rPr>
          <w:b/>
          <w:bCs/>
        </w:rPr>
        <w:tab/>
      </w:r>
      <w:r>
        <w:rPr>
          <w:b/>
          <w:bCs/>
        </w:rPr>
        <w:tab/>
      </w:r>
      <w:r>
        <w:rPr>
          <w:b/>
          <w:bCs/>
        </w:rPr>
        <w:tab/>
      </w:r>
      <w:r>
        <w:rPr>
          <w:b/>
          <w:bCs/>
        </w:rPr>
        <w:tab/>
      </w:r>
      <w:r>
        <w:rPr>
          <w:b/>
          <w:bCs/>
        </w:rPr>
        <w:tab/>
      </w:r>
      <w:r>
        <w:rPr>
          <w:b/>
          <w:bCs/>
        </w:rPr>
        <w:tab/>
      </w:r>
      <w:r>
        <w:rPr>
          <w:b/>
          <w:bCs/>
        </w:rPr>
        <w:tab/>
        <w:t xml:space="preserve">STATUS: </w:t>
      </w:r>
      <w:r w:rsidR="005D0706">
        <w:t>Part-time/Hourly Ongoin</w:t>
      </w:r>
      <w:r w:rsidR="005D0706">
        <w:t>g</w:t>
      </w:r>
    </w:p>
    <w:p w14:paraId="6A32A5E1" w14:textId="77777777" w:rsidR="005D0706" w:rsidRDefault="005D0706" w:rsidP="005D0706">
      <w:pPr>
        <w:jc w:val="both"/>
      </w:pPr>
      <w:r>
        <w:t>Adjunct</w:t>
      </w:r>
      <w:r w:rsidRPr="00B61D84">
        <w:t xml:space="preserve"> Instructor</w:t>
      </w:r>
      <w:r>
        <w:t>s – All Locations</w:t>
      </w:r>
    </w:p>
    <w:p w14:paraId="29FFE0C7" w14:textId="77777777" w:rsidR="00073EEC" w:rsidRPr="00B90A10" w:rsidRDefault="00073EEC" w:rsidP="00EF7C90">
      <w:pPr>
        <w:spacing w:after="0" w:line="240" w:lineRule="auto"/>
      </w:pPr>
    </w:p>
    <w:p w14:paraId="009664CA" w14:textId="77777777" w:rsidR="005D0706" w:rsidRDefault="005D0706" w:rsidP="005D0706">
      <w:r>
        <w:t xml:space="preserve">Coastal Pines Technical College (CPTC) is seeking qualified professionals who enjoy teaching or sharing their expert knowledge to serve as an adjunct instructor in all areas of the College. Applications are being accepted on an on-going basis </w:t>
      </w:r>
      <w:proofErr w:type="gramStart"/>
      <w:r>
        <w:t>in an effort to</w:t>
      </w:r>
      <w:proofErr w:type="gramEnd"/>
      <w:r>
        <w:t xml:space="preserve"> establish an instructor pool. </w:t>
      </w:r>
    </w:p>
    <w:p w14:paraId="5E4802B4" w14:textId="77777777" w:rsidR="005D0706" w:rsidRDefault="005D0706" w:rsidP="005D0706">
      <w:pPr>
        <w:rPr>
          <w:b/>
        </w:rPr>
      </w:pPr>
      <w:r>
        <w:rPr>
          <w:b/>
        </w:rPr>
        <w:t>Disciplines Sought:</w:t>
      </w:r>
    </w:p>
    <w:p w14:paraId="0B9C8D02" w14:textId="77777777" w:rsidR="005D0706" w:rsidRDefault="005D0706" w:rsidP="005D0706">
      <w:pPr>
        <w:numPr>
          <w:ilvl w:val="0"/>
          <w:numId w:val="16"/>
        </w:numPr>
        <w:spacing w:after="0" w:line="240" w:lineRule="auto"/>
      </w:pPr>
      <w:r>
        <w:t xml:space="preserve">Allied health to include PN, C.N.A., EMS, PHL, MA, </w:t>
      </w:r>
      <w:proofErr w:type="spellStart"/>
      <w:r>
        <w:t>SurgTech</w:t>
      </w:r>
      <w:proofErr w:type="spellEnd"/>
      <w:r>
        <w:t>, RAD, RESP and more</w:t>
      </w:r>
    </w:p>
    <w:p w14:paraId="0FDA427F" w14:textId="77777777" w:rsidR="005D0706" w:rsidRDefault="005D0706" w:rsidP="005D0706">
      <w:pPr>
        <w:numPr>
          <w:ilvl w:val="0"/>
          <w:numId w:val="16"/>
        </w:numPr>
        <w:spacing w:after="0" w:line="240" w:lineRule="auto"/>
      </w:pPr>
      <w:r>
        <w:t>Math, English, Economics or Humanities</w:t>
      </w:r>
    </w:p>
    <w:p w14:paraId="4335C187" w14:textId="77777777" w:rsidR="005D0706" w:rsidRDefault="005D0706" w:rsidP="005D0706">
      <w:pPr>
        <w:numPr>
          <w:ilvl w:val="0"/>
          <w:numId w:val="16"/>
        </w:numPr>
        <w:spacing w:after="0" w:line="240" w:lineRule="auto"/>
      </w:pPr>
      <w:r>
        <w:t>Commercial Truck Driving</w:t>
      </w:r>
    </w:p>
    <w:p w14:paraId="004E2526" w14:textId="77777777" w:rsidR="005D0706" w:rsidRDefault="005D0706" w:rsidP="005D0706">
      <w:pPr>
        <w:numPr>
          <w:ilvl w:val="0"/>
          <w:numId w:val="16"/>
        </w:numPr>
        <w:spacing w:after="0" w:line="240" w:lineRule="auto"/>
      </w:pPr>
      <w:r>
        <w:t>Computer Information Systems or basic computer skills</w:t>
      </w:r>
    </w:p>
    <w:p w14:paraId="50F3D2C2" w14:textId="77777777" w:rsidR="005D0706" w:rsidRDefault="005D0706" w:rsidP="005D0706">
      <w:pPr>
        <w:numPr>
          <w:ilvl w:val="0"/>
          <w:numId w:val="16"/>
        </w:numPr>
        <w:spacing w:after="0" w:line="240" w:lineRule="auto"/>
      </w:pPr>
      <w:r>
        <w:t xml:space="preserve">Business and Management fields such </w:t>
      </w:r>
      <w:proofErr w:type="gramStart"/>
      <w:r>
        <w:t>as,</w:t>
      </w:r>
      <w:proofErr w:type="gramEnd"/>
      <w:r>
        <w:t xml:space="preserve"> Financial, Accounting, Administrative Technology, Marketing and Project Management</w:t>
      </w:r>
    </w:p>
    <w:p w14:paraId="34E93FE9" w14:textId="77777777" w:rsidR="005D0706" w:rsidRDefault="005D0706" w:rsidP="005D0706">
      <w:pPr>
        <w:numPr>
          <w:ilvl w:val="0"/>
          <w:numId w:val="16"/>
        </w:numPr>
        <w:spacing w:after="0" w:line="240" w:lineRule="auto"/>
      </w:pPr>
      <w:r>
        <w:t>Industrial Technology: Air Conditioning/HVAC, Construction, Building Maintenance, Electronics/Electricity, OSHA Safety, Plumbing, Welding</w:t>
      </w:r>
    </w:p>
    <w:p w14:paraId="734590ED" w14:textId="77777777" w:rsidR="005D0706" w:rsidRPr="000E1E7B" w:rsidRDefault="005D0706" w:rsidP="005D0706">
      <w:pPr>
        <w:numPr>
          <w:ilvl w:val="0"/>
          <w:numId w:val="16"/>
        </w:numPr>
        <w:spacing w:after="0" w:line="240" w:lineRule="auto"/>
      </w:pPr>
      <w:r>
        <w:t>Cake Decorating, sewing, photography and many other subject areas</w:t>
      </w:r>
    </w:p>
    <w:p w14:paraId="6727FBED" w14:textId="77777777" w:rsidR="005D0706" w:rsidRDefault="005D0706"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7226BAA4" w14:textId="77777777" w:rsidR="005D0706" w:rsidRDefault="005D0706"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0EB1BF3F" w14:textId="03F892DC" w:rsidR="00EF7C9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584898CA" w14:textId="77777777" w:rsidR="005D0706" w:rsidRDefault="005D0706" w:rsidP="005D0706">
      <w:pPr>
        <w:numPr>
          <w:ilvl w:val="0"/>
          <w:numId w:val="17"/>
        </w:numPr>
        <w:spacing w:after="0" w:line="240" w:lineRule="auto"/>
      </w:pPr>
      <w:r w:rsidRPr="00B61D84">
        <w:t>Under general supervision, prepares lesson plans for classroom instru</w:t>
      </w:r>
      <w:r>
        <w:t>ction for non-credit courses</w:t>
      </w:r>
      <w:r w:rsidRPr="00B61D84">
        <w:t xml:space="preserve"> </w:t>
      </w:r>
    </w:p>
    <w:p w14:paraId="741A6E12" w14:textId="77777777" w:rsidR="005D0706" w:rsidRDefault="005D0706" w:rsidP="005D0706">
      <w:pPr>
        <w:numPr>
          <w:ilvl w:val="0"/>
          <w:numId w:val="17"/>
        </w:numPr>
        <w:spacing w:after="0" w:line="240" w:lineRule="auto"/>
      </w:pPr>
      <w:proofErr w:type="gramStart"/>
      <w:r w:rsidRPr="00B61D84">
        <w:t>Develops</w:t>
      </w:r>
      <w:proofErr w:type="gramEnd"/>
      <w:r w:rsidRPr="00B61D84">
        <w:t xml:space="preserve"> </w:t>
      </w:r>
      <w:proofErr w:type="gramStart"/>
      <w:r w:rsidRPr="00B61D84">
        <w:t>program</w:t>
      </w:r>
      <w:proofErr w:type="gramEnd"/>
      <w:r w:rsidRPr="00B61D84">
        <w:t xml:space="preserve"> and course outlines, goals and objectives </w:t>
      </w:r>
    </w:p>
    <w:p w14:paraId="34FDAFEF" w14:textId="77777777" w:rsidR="005D0706" w:rsidRDefault="005D0706" w:rsidP="005D0706">
      <w:pPr>
        <w:numPr>
          <w:ilvl w:val="0"/>
          <w:numId w:val="17"/>
        </w:numPr>
        <w:spacing w:after="0" w:line="240" w:lineRule="auto"/>
      </w:pPr>
      <w:proofErr w:type="gramStart"/>
      <w:r w:rsidRPr="00B61D84">
        <w:t>Evaluates</w:t>
      </w:r>
      <w:proofErr w:type="gramEnd"/>
      <w:r w:rsidRPr="00B61D84">
        <w:t xml:space="preserve"> students’ progress in attaining goals and objectives </w:t>
      </w:r>
    </w:p>
    <w:p w14:paraId="0353465C" w14:textId="77777777" w:rsidR="005D0706" w:rsidRDefault="005D0706" w:rsidP="005D0706">
      <w:pPr>
        <w:numPr>
          <w:ilvl w:val="0"/>
          <w:numId w:val="17"/>
        </w:numPr>
        <w:spacing w:after="0" w:line="240" w:lineRule="auto"/>
      </w:pPr>
      <w:r w:rsidRPr="00B61D84">
        <w:t xml:space="preserve">Requests </w:t>
      </w:r>
      <w:proofErr w:type="gramStart"/>
      <w:r w:rsidRPr="00B61D84">
        <w:t>and maintains</w:t>
      </w:r>
      <w:proofErr w:type="gramEnd"/>
      <w:r w:rsidRPr="00B61D84">
        <w:t xml:space="preserve"> supplies and equipment </w:t>
      </w:r>
    </w:p>
    <w:p w14:paraId="2CBEE56E" w14:textId="77777777" w:rsidR="005D0706" w:rsidRDefault="005D0706" w:rsidP="005D0706">
      <w:pPr>
        <w:numPr>
          <w:ilvl w:val="0"/>
          <w:numId w:val="17"/>
        </w:numPr>
        <w:spacing w:after="0" w:line="240" w:lineRule="auto"/>
      </w:pPr>
      <w:r w:rsidRPr="00B61D84">
        <w:t>Maintains program certification requirements, if required</w:t>
      </w:r>
    </w:p>
    <w:p w14:paraId="327474AC" w14:textId="77777777" w:rsidR="005D0706" w:rsidRPr="00736113" w:rsidRDefault="005D0706" w:rsidP="005D0706">
      <w:pPr>
        <w:numPr>
          <w:ilvl w:val="0"/>
          <w:numId w:val="17"/>
        </w:numPr>
        <w:spacing w:after="0" w:line="240" w:lineRule="auto"/>
      </w:pPr>
      <w:r w:rsidRPr="00B61D84">
        <w:t xml:space="preserve">Prepares and maintains all required documentation and administrative reports </w:t>
      </w:r>
    </w:p>
    <w:p w14:paraId="38ACAE72" w14:textId="77777777" w:rsidR="005D0706" w:rsidRPr="00B61D84" w:rsidRDefault="005D0706" w:rsidP="005D0706">
      <w:pPr>
        <w:numPr>
          <w:ilvl w:val="0"/>
          <w:numId w:val="17"/>
        </w:numPr>
        <w:spacing w:after="0" w:line="240" w:lineRule="auto"/>
      </w:pPr>
      <w:r w:rsidRPr="00B61D84">
        <w:t>Ensures safety and security requirements are met in the training area</w:t>
      </w:r>
    </w:p>
    <w:p w14:paraId="3DFB24E5" w14:textId="77777777" w:rsidR="005D0706" w:rsidRDefault="005D0706"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59A6549" w14:textId="77777777" w:rsidR="005D0706" w:rsidRDefault="005D0706" w:rsidP="005D0706">
      <w:pPr>
        <w:rPr>
          <w:b/>
        </w:rPr>
      </w:pPr>
      <w:r>
        <w:rPr>
          <w:b/>
        </w:rPr>
        <w:t>Physical Requirements:</w:t>
      </w:r>
    </w:p>
    <w:p w14:paraId="5F2C5D76" w14:textId="77777777" w:rsidR="005D0706" w:rsidRPr="00003577" w:rsidRDefault="005D0706" w:rsidP="005D0706">
      <w:r>
        <w:t xml:space="preserve">Physical requirements vary by course subject. Most work is typically performed in a classroom setting with intermittent sitting, standing, and walking. Instructors occasionally </w:t>
      </w:r>
      <w:proofErr w:type="gramStart"/>
      <w:r>
        <w:t>lifts</w:t>
      </w:r>
      <w:proofErr w:type="gramEnd"/>
      <w:r>
        <w:t xml:space="preserve"> or </w:t>
      </w:r>
      <w:proofErr w:type="gramStart"/>
      <w:r>
        <w:t>moves</w:t>
      </w:r>
      <w:proofErr w:type="gramEnd"/>
      <w:r>
        <w:t xml:space="preserve"> light to medium weight objects up to 25 pounds. Some lifting requirements may be higher in the Industrial Technology positions. Instructors must have the ability to speak clearly, hear and understand at a normal conversational level. Hand and finger motion is required for data entry purposes.</w:t>
      </w:r>
    </w:p>
    <w:p w14:paraId="2A86EF63" w14:textId="77777777" w:rsidR="005D0706" w:rsidRPr="00B90A10" w:rsidRDefault="005D0706"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709AC23B" w14:textId="77777777" w:rsidR="005D0706" w:rsidRDefault="005D0706" w:rsidP="005D0706">
      <w:pPr>
        <w:numPr>
          <w:ilvl w:val="0"/>
          <w:numId w:val="18"/>
        </w:numPr>
        <w:spacing w:after="0" w:line="240" w:lineRule="auto"/>
      </w:pPr>
      <w:r>
        <w:t>Required qualifications may vary by discipline taught, but generally include a minimum of three (3) years full-time work experience and appropriate education/training</w:t>
      </w:r>
      <w:r>
        <w:t xml:space="preserve"> </w:t>
      </w:r>
      <w:r>
        <w:t xml:space="preserve">credentials pertinent to </w:t>
      </w:r>
    </w:p>
    <w:p w14:paraId="10B72CD9" w14:textId="107B989F" w:rsidR="005D0706" w:rsidRPr="00003577" w:rsidRDefault="005D0706" w:rsidP="005D0706">
      <w:pPr>
        <w:spacing w:after="0" w:line="240" w:lineRule="auto"/>
        <w:ind w:left="720"/>
      </w:pPr>
      <w:r>
        <w:lastRenderedPageBreak/>
        <w:t xml:space="preserve">the course’s subject matter. A bachelor’s or </w:t>
      </w:r>
      <w:proofErr w:type="gramStart"/>
      <w:r>
        <w:t>master’s level</w:t>
      </w:r>
      <w:proofErr w:type="gramEnd"/>
      <w:r>
        <w:t xml:space="preserve"> degree may be required to teach courses that are a component of an associate’s degree program.</w:t>
      </w:r>
    </w:p>
    <w:p w14:paraId="2C109441" w14:textId="58B79828" w:rsidR="00E42BFB" w:rsidRPr="00DC6AAB" w:rsidRDefault="00E42BFB" w:rsidP="003E4D41">
      <w:pPr>
        <w:spacing w:after="0" w:line="240" w:lineRule="auto"/>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3159"/>
    <w:multiLevelType w:val="hybridMultilevel"/>
    <w:tmpl w:val="7A18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C177B"/>
    <w:multiLevelType w:val="hybridMultilevel"/>
    <w:tmpl w:val="0C80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9"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C2062"/>
    <w:multiLevelType w:val="hybridMultilevel"/>
    <w:tmpl w:val="19EE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2"/>
  </w:num>
  <w:num w:numId="3" w16cid:durableId="1262298898">
    <w:abstractNumId w:val="7"/>
  </w:num>
  <w:num w:numId="4" w16cid:durableId="1222595788">
    <w:abstractNumId w:val="14"/>
  </w:num>
  <w:num w:numId="5" w16cid:durableId="1072310994">
    <w:abstractNumId w:val="10"/>
  </w:num>
  <w:num w:numId="6" w16cid:durableId="1294797085">
    <w:abstractNumId w:val="17"/>
  </w:num>
  <w:num w:numId="7" w16cid:durableId="540823377">
    <w:abstractNumId w:val="4"/>
  </w:num>
  <w:num w:numId="8" w16cid:durableId="2101172408">
    <w:abstractNumId w:val="11"/>
  </w:num>
  <w:num w:numId="9" w16cid:durableId="1291201474">
    <w:abstractNumId w:val="15"/>
  </w:num>
  <w:num w:numId="10" w16cid:durableId="1439914647">
    <w:abstractNumId w:val="5"/>
  </w:num>
  <w:num w:numId="11" w16cid:durableId="2057389023">
    <w:abstractNumId w:val="0"/>
  </w:num>
  <w:num w:numId="12" w16cid:durableId="932739755">
    <w:abstractNumId w:val="6"/>
  </w:num>
  <w:num w:numId="13" w16cid:durableId="252665068">
    <w:abstractNumId w:val="9"/>
  </w:num>
  <w:num w:numId="14" w16cid:durableId="751582532">
    <w:abstractNumId w:val="8"/>
  </w:num>
  <w:num w:numId="15" w16cid:durableId="979725742">
    <w:abstractNumId w:val="16"/>
  </w:num>
  <w:num w:numId="16" w16cid:durableId="1917083505">
    <w:abstractNumId w:val="13"/>
  </w:num>
  <w:num w:numId="17" w16cid:durableId="859583937">
    <w:abstractNumId w:val="3"/>
  </w:num>
  <w:num w:numId="18" w16cid:durableId="134205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E4D41"/>
    <w:rsid w:val="00477B94"/>
    <w:rsid w:val="004C6114"/>
    <w:rsid w:val="004F7E73"/>
    <w:rsid w:val="00535F59"/>
    <w:rsid w:val="00537BD0"/>
    <w:rsid w:val="005D0706"/>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3524</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2026-03-30T21:42:00Z</dcterms:created>
  <dcterms:modified xsi:type="dcterms:W3CDTF">2026-03-30T21:42:00Z</dcterms:modified>
</cp:coreProperties>
</file>