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873D" w14:textId="77777777" w:rsidR="00991C4C" w:rsidRDefault="00991C4C" w:rsidP="00991C4C">
      <w:pPr>
        <w:jc w:val="center"/>
        <w:rPr>
          <w:b/>
          <w:bCs/>
        </w:rPr>
      </w:pPr>
      <w:r w:rsidRPr="00811F76">
        <w:rPr>
          <w:rFonts w:ascii="Arial Narrow" w:hAnsi="Arial Narrow"/>
          <w:noProof/>
        </w:rPr>
        <w:drawing>
          <wp:inline distT="0" distB="0" distL="0" distR="0" wp14:anchorId="2D538CF3" wp14:editId="7953133A">
            <wp:extent cx="2543175" cy="952500"/>
            <wp:effectExtent l="0" t="0" r="0" b="0"/>
            <wp:docPr id="1" name="Picture 1" descr="CPTC Logo - Full 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C Logo - Full Color-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952500"/>
                    </a:xfrm>
                    <a:prstGeom prst="rect">
                      <a:avLst/>
                    </a:prstGeom>
                    <a:noFill/>
                    <a:ln>
                      <a:noFill/>
                    </a:ln>
                  </pic:spPr>
                </pic:pic>
              </a:graphicData>
            </a:graphic>
          </wp:inline>
        </w:drawing>
      </w:r>
    </w:p>
    <w:p w14:paraId="00500927" w14:textId="77777777" w:rsidR="005B0B1D" w:rsidRDefault="005B0B1D" w:rsidP="005B0B1D">
      <w:pPr>
        <w:rPr>
          <w:rFonts w:ascii="Arial" w:hAnsi="Arial" w:cs="Arial"/>
          <w:sz w:val="22"/>
          <w:szCs w:val="22"/>
        </w:rPr>
      </w:pPr>
    </w:p>
    <w:p w14:paraId="197BD66A" w14:textId="77777777" w:rsidR="00D627C7" w:rsidRDefault="00804E49" w:rsidP="00D627C7">
      <w:pPr>
        <w:pStyle w:val="NoSpacing"/>
        <w:rPr>
          <w:rFonts w:asciiTheme="minorHAnsi" w:hAnsiTheme="minorHAnsi" w:cstheme="minorHAnsi"/>
          <w:b/>
        </w:rPr>
      </w:pPr>
      <w:r w:rsidRPr="00804E49">
        <w:rPr>
          <w:rFonts w:asciiTheme="minorHAnsi" w:hAnsiTheme="minorHAnsi" w:cstheme="minorHAnsi"/>
          <w:b/>
        </w:rPr>
        <w:t xml:space="preserve">POSITION:  </w:t>
      </w:r>
      <w:r w:rsidRPr="00804E49">
        <w:rPr>
          <w:rFonts w:asciiTheme="minorHAnsi" w:hAnsiTheme="minorHAnsi" w:cstheme="minorHAnsi"/>
          <w:b/>
        </w:rPr>
        <w:tab/>
      </w:r>
      <w:r w:rsidRPr="00804E49">
        <w:rPr>
          <w:rFonts w:asciiTheme="minorHAnsi" w:hAnsiTheme="minorHAnsi" w:cstheme="minorHAnsi"/>
          <w:b/>
        </w:rPr>
        <w:tab/>
      </w:r>
      <w:r w:rsidRPr="00804E49">
        <w:rPr>
          <w:rFonts w:asciiTheme="minorHAnsi" w:hAnsiTheme="minorHAnsi" w:cstheme="minorHAnsi"/>
          <w:b/>
        </w:rPr>
        <w:tab/>
      </w:r>
      <w:r w:rsidRPr="00804E49">
        <w:rPr>
          <w:rFonts w:asciiTheme="minorHAnsi" w:hAnsiTheme="minorHAnsi" w:cstheme="minorHAnsi"/>
          <w:b/>
        </w:rPr>
        <w:tab/>
      </w:r>
      <w:r w:rsidRPr="00804E49">
        <w:rPr>
          <w:rFonts w:asciiTheme="minorHAnsi" w:hAnsiTheme="minorHAnsi" w:cstheme="minorHAnsi"/>
          <w:b/>
        </w:rPr>
        <w:tab/>
      </w:r>
      <w:r w:rsidRPr="00804E49">
        <w:rPr>
          <w:rFonts w:asciiTheme="minorHAnsi" w:hAnsiTheme="minorHAnsi" w:cstheme="minorHAnsi"/>
          <w:b/>
        </w:rPr>
        <w:tab/>
      </w:r>
      <w:r w:rsidRPr="00804E49">
        <w:rPr>
          <w:rFonts w:asciiTheme="minorHAnsi" w:hAnsiTheme="minorHAnsi" w:cstheme="minorHAnsi"/>
          <w:b/>
        </w:rPr>
        <w:tab/>
        <w:t xml:space="preserve">STATUS: </w:t>
      </w:r>
    </w:p>
    <w:p w14:paraId="3EDD71A8" w14:textId="77777777" w:rsidR="00804E49" w:rsidRPr="00D627C7" w:rsidRDefault="00D627C7" w:rsidP="00D627C7">
      <w:pPr>
        <w:pStyle w:val="NoSpacing"/>
        <w:rPr>
          <w:rFonts w:asciiTheme="minorHAnsi" w:hAnsiTheme="minorHAnsi" w:cstheme="minorHAnsi"/>
          <w:b/>
        </w:rPr>
      </w:pPr>
      <w:r>
        <w:rPr>
          <w:rFonts w:asciiTheme="minorHAnsi" w:hAnsiTheme="minorHAnsi" w:cstheme="minorHAnsi"/>
        </w:rPr>
        <w:t>Engineering Technology</w:t>
      </w:r>
      <w:r w:rsidRPr="00804E49">
        <w:rPr>
          <w:rFonts w:asciiTheme="minorHAnsi" w:hAnsiTheme="minorHAnsi" w:cstheme="minorHAnsi"/>
        </w:rPr>
        <w:t xml:space="preserve"> Instructor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04E49" w:rsidRPr="00804E49">
        <w:rPr>
          <w:rFonts w:asciiTheme="minorHAnsi" w:hAnsiTheme="minorHAnsi" w:cstheme="minorHAnsi"/>
        </w:rPr>
        <w:t>Full-time/Exempt</w:t>
      </w:r>
      <w:r w:rsidR="00FB727A">
        <w:rPr>
          <w:rFonts w:asciiTheme="minorHAnsi" w:hAnsiTheme="minorHAnsi" w:cstheme="minorHAnsi"/>
        </w:rPr>
        <w:t xml:space="preserve"> position</w:t>
      </w:r>
    </w:p>
    <w:p w14:paraId="505E175F" w14:textId="12A3BD72" w:rsidR="00804E49" w:rsidRPr="00804E49" w:rsidRDefault="00FB727A" w:rsidP="00804E49">
      <w:pPr>
        <w:pStyle w:val="NoSpacing"/>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4B385A8" w14:textId="77777777" w:rsidR="00804E49" w:rsidRPr="00804E49" w:rsidRDefault="00804E49" w:rsidP="00804E49">
      <w:pPr>
        <w:pStyle w:val="NoSpacing"/>
        <w:rPr>
          <w:rFonts w:asciiTheme="minorHAnsi" w:hAnsiTheme="minorHAnsi" w:cstheme="minorHAnsi"/>
          <w:b/>
        </w:rPr>
      </w:pPr>
      <w:r w:rsidRPr="00804E49">
        <w:rPr>
          <w:rFonts w:asciiTheme="minorHAnsi" w:hAnsiTheme="minorHAnsi" w:cstheme="minorHAnsi"/>
          <w:b/>
        </w:rPr>
        <w:t>LOCATION:</w:t>
      </w:r>
    </w:p>
    <w:p w14:paraId="361B5852" w14:textId="77777777" w:rsidR="00804E49" w:rsidRPr="00804E49" w:rsidRDefault="00533F11" w:rsidP="00804E49">
      <w:pPr>
        <w:pStyle w:val="NoSpacing"/>
        <w:rPr>
          <w:rFonts w:asciiTheme="minorHAnsi" w:hAnsiTheme="minorHAnsi" w:cstheme="minorHAnsi"/>
        </w:rPr>
      </w:pPr>
      <w:r>
        <w:rPr>
          <w:rFonts w:asciiTheme="minorHAnsi" w:hAnsiTheme="minorHAnsi" w:cstheme="minorHAnsi"/>
        </w:rPr>
        <w:t>Camden County</w:t>
      </w:r>
      <w:r w:rsidR="00804E49" w:rsidRPr="00804E49">
        <w:rPr>
          <w:rFonts w:asciiTheme="minorHAnsi" w:hAnsiTheme="minorHAnsi" w:cstheme="minorHAnsi"/>
        </w:rPr>
        <w:t xml:space="preserve"> </w:t>
      </w:r>
    </w:p>
    <w:p w14:paraId="521816E8" w14:textId="77777777" w:rsidR="00804E49" w:rsidRPr="00804E49" w:rsidRDefault="00804E49" w:rsidP="00804E49">
      <w:pPr>
        <w:pStyle w:val="NoSpacing"/>
        <w:rPr>
          <w:rFonts w:asciiTheme="minorHAnsi" w:hAnsiTheme="minorHAnsi" w:cstheme="minorHAnsi"/>
          <w:b/>
        </w:rPr>
      </w:pPr>
    </w:p>
    <w:p w14:paraId="0133A950" w14:textId="77777777" w:rsidR="00804E49" w:rsidRPr="00804E49" w:rsidRDefault="00804E49" w:rsidP="00804E49">
      <w:pPr>
        <w:pStyle w:val="NoSpacing"/>
        <w:rPr>
          <w:rFonts w:asciiTheme="minorHAnsi" w:hAnsiTheme="minorHAnsi" w:cstheme="minorHAnsi"/>
        </w:rPr>
      </w:pPr>
      <w:r w:rsidRPr="00804E49">
        <w:rPr>
          <w:rFonts w:asciiTheme="minorHAnsi" w:hAnsiTheme="minorHAnsi" w:cstheme="minorHAnsi"/>
          <w:b/>
        </w:rPr>
        <w:t>SALARY:</w:t>
      </w:r>
      <w:r w:rsidRPr="00804E49">
        <w:rPr>
          <w:rFonts w:asciiTheme="minorHAnsi" w:hAnsiTheme="minorHAnsi" w:cstheme="minorHAnsi"/>
        </w:rPr>
        <w:t xml:space="preserve"> </w:t>
      </w:r>
    </w:p>
    <w:p w14:paraId="35F30C2C" w14:textId="754D5156" w:rsidR="00804E49" w:rsidRPr="00804E49" w:rsidRDefault="00E31815" w:rsidP="00804E49">
      <w:pPr>
        <w:pStyle w:val="NoSpacing"/>
        <w:rPr>
          <w:rFonts w:asciiTheme="minorHAnsi" w:hAnsiTheme="minorHAnsi" w:cstheme="minorHAnsi"/>
          <w:b/>
        </w:rPr>
      </w:pPr>
      <w:r>
        <w:rPr>
          <w:rFonts w:asciiTheme="minorHAnsi" w:hAnsiTheme="minorHAnsi" w:cstheme="minorHAnsi"/>
        </w:rPr>
        <w:t>TBD</w:t>
      </w:r>
      <w:r w:rsidR="00804E49" w:rsidRPr="00804E49">
        <w:rPr>
          <w:rFonts w:asciiTheme="minorHAnsi" w:hAnsiTheme="minorHAnsi" w:cstheme="minorHAnsi"/>
        </w:rPr>
        <w:t>. This is a full-time position, including a state of Georgia benefits package.</w:t>
      </w:r>
    </w:p>
    <w:p w14:paraId="4826D0F9" w14:textId="77777777" w:rsidR="00804E49" w:rsidRDefault="00804E49" w:rsidP="00804E49">
      <w:pPr>
        <w:rPr>
          <w:rFonts w:asciiTheme="minorHAnsi" w:hAnsiTheme="minorHAnsi" w:cstheme="minorHAnsi"/>
          <w:sz w:val="22"/>
          <w:szCs w:val="22"/>
        </w:rPr>
      </w:pPr>
    </w:p>
    <w:p w14:paraId="142BAF5C" w14:textId="77777777" w:rsidR="001E5488" w:rsidRPr="004C5E04" w:rsidRDefault="001E5488" w:rsidP="00804E49">
      <w:pPr>
        <w:rPr>
          <w:rFonts w:asciiTheme="minorHAnsi" w:hAnsiTheme="minorHAnsi" w:cstheme="minorHAnsi"/>
          <w:b/>
          <w:i/>
          <w:sz w:val="22"/>
          <w:szCs w:val="22"/>
        </w:rPr>
      </w:pPr>
      <w:r w:rsidRPr="004C5E04">
        <w:rPr>
          <w:rFonts w:asciiTheme="minorHAnsi" w:hAnsiTheme="minorHAnsi" w:cstheme="minorHAnsi"/>
          <w:b/>
          <w:i/>
          <w:sz w:val="22"/>
          <w:szCs w:val="22"/>
        </w:rPr>
        <w:t>Please note that this position has the potential to increase to a 40 hour per week schedule if enrollment increases.</w:t>
      </w:r>
    </w:p>
    <w:p w14:paraId="6AF31A29" w14:textId="77777777" w:rsidR="001E5488" w:rsidRPr="00804E49" w:rsidRDefault="001E5488" w:rsidP="00804E49">
      <w:pPr>
        <w:rPr>
          <w:rFonts w:asciiTheme="minorHAnsi" w:hAnsiTheme="minorHAnsi" w:cstheme="minorHAnsi"/>
          <w:sz w:val="22"/>
          <w:szCs w:val="22"/>
        </w:rPr>
      </w:pPr>
    </w:p>
    <w:p w14:paraId="0B3F8A83" w14:textId="77777777" w:rsidR="005B0B1D" w:rsidRPr="00804E49" w:rsidRDefault="005B0B1D" w:rsidP="005B0B1D">
      <w:pPr>
        <w:pStyle w:val="BodyText"/>
        <w:rPr>
          <w:rFonts w:asciiTheme="minorHAnsi" w:hAnsiTheme="minorHAnsi" w:cstheme="minorHAnsi"/>
          <w:b/>
          <w:bCs/>
          <w:sz w:val="22"/>
          <w:szCs w:val="22"/>
        </w:rPr>
      </w:pPr>
      <w:r w:rsidRPr="00804E49">
        <w:rPr>
          <w:rFonts w:asciiTheme="minorHAnsi" w:hAnsiTheme="minorHAnsi" w:cstheme="minorHAnsi"/>
          <w:b/>
          <w:bCs/>
          <w:sz w:val="22"/>
          <w:szCs w:val="22"/>
        </w:rPr>
        <w:t>DUTIES:</w:t>
      </w:r>
    </w:p>
    <w:p w14:paraId="1FB1818F" w14:textId="32364A14" w:rsidR="00533F11" w:rsidRPr="00C70BAF" w:rsidRDefault="00C70BAF" w:rsidP="00533F11">
      <w:pPr>
        <w:rPr>
          <w:rFonts w:ascii="Calibri" w:hAnsi="Calibri" w:cs="Calibri"/>
          <w:bCs/>
          <w:sz w:val="22"/>
          <w:szCs w:val="22"/>
        </w:rPr>
      </w:pPr>
      <w:r w:rsidRPr="00F7642D">
        <w:rPr>
          <w:rFonts w:asciiTheme="minorHAnsi" w:hAnsiTheme="minorHAnsi" w:cstheme="minorHAnsi"/>
        </w:rPr>
        <w:t>Under minimal supervision the Engineering Technology Instructor</w:t>
      </w:r>
      <w:r w:rsidR="0018028E">
        <w:rPr>
          <w:rFonts w:asciiTheme="minorHAnsi" w:hAnsiTheme="minorHAnsi" w:cstheme="minorHAnsi"/>
        </w:rPr>
        <w:t xml:space="preserve">/ Program Director </w:t>
      </w:r>
      <w:r w:rsidRPr="00F7642D">
        <w:rPr>
          <w:rFonts w:asciiTheme="minorHAnsi" w:hAnsiTheme="minorHAnsi" w:cstheme="minorHAnsi"/>
        </w:rPr>
        <w:t>is responsible for performing all aspects of instruction for the Engineering Technology Associate of Applied Science Degree Program.  She or he will plan and direct administrative and academic functions of the program; develop and recommend strategic goals of the program in accordance with the College’s mission; develop and manage operating budget; and supervise program faculty and staff.</w:t>
      </w:r>
      <w:r>
        <w:rPr>
          <w:rFonts w:ascii="Calibri" w:hAnsi="Calibri" w:cs="Calibri"/>
          <w:bCs/>
          <w:sz w:val="22"/>
          <w:szCs w:val="22"/>
        </w:rPr>
        <w:t xml:space="preserve"> </w:t>
      </w:r>
      <w:r w:rsidR="00533F11" w:rsidRPr="00BD73FD">
        <w:rPr>
          <w:rFonts w:ascii="Calibri" w:hAnsi="Calibri" w:cs="Calibri"/>
          <w:bCs/>
          <w:sz w:val="22"/>
          <w:szCs w:val="22"/>
        </w:rPr>
        <w:t xml:space="preserve"> </w:t>
      </w:r>
    </w:p>
    <w:p w14:paraId="77C406BD" w14:textId="77777777" w:rsidR="00804E49" w:rsidRPr="00804E49" w:rsidRDefault="00804E49" w:rsidP="00804E49">
      <w:pPr>
        <w:rPr>
          <w:rFonts w:asciiTheme="minorHAnsi" w:hAnsiTheme="minorHAnsi" w:cstheme="minorHAnsi"/>
          <w:sz w:val="22"/>
          <w:szCs w:val="22"/>
        </w:rPr>
      </w:pPr>
    </w:p>
    <w:p w14:paraId="36437EEA" w14:textId="77777777" w:rsidR="005B0B1D" w:rsidRPr="00804E49" w:rsidRDefault="00F432C2" w:rsidP="005B0B1D">
      <w:pPr>
        <w:rPr>
          <w:rFonts w:asciiTheme="minorHAnsi" w:hAnsiTheme="minorHAnsi" w:cstheme="minorHAnsi"/>
          <w:b/>
          <w:bCs/>
          <w:sz w:val="22"/>
          <w:szCs w:val="22"/>
        </w:rPr>
      </w:pPr>
      <w:r w:rsidRPr="00804E49">
        <w:rPr>
          <w:rFonts w:asciiTheme="minorHAnsi" w:hAnsiTheme="minorHAnsi" w:cstheme="minorHAnsi"/>
          <w:b/>
          <w:bCs/>
          <w:sz w:val="22"/>
          <w:szCs w:val="22"/>
        </w:rPr>
        <w:t>MINIMUM QUALIFICATIONS</w:t>
      </w:r>
      <w:r w:rsidR="005B0B1D" w:rsidRPr="00804E49">
        <w:rPr>
          <w:rFonts w:asciiTheme="minorHAnsi" w:hAnsiTheme="minorHAnsi" w:cstheme="minorHAnsi"/>
          <w:b/>
          <w:bCs/>
          <w:sz w:val="22"/>
          <w:szCs w:val="22"/>
        </w:rPr>
        <w:t>:</w:t>
      </w:r>
    </w:p>
    <w:p w14:paraId="5668B365" w14:textId="77777777" w:rsidR="00C70BAF" w:rsidRPr="00F7642D" w:rsidRDefault="00C70BAF" w:rsidP="00C70BAF">
      <w:pPr>
        <w:widowControl w:val="0"/>
        <w:tabs>
          <w:tab w:val="left" w:pos="-1080"/>
          <w:tab w:val="left" w:pos="-720"/>
          <w:tab w:val="left" w:pos="0"/>
          <w:tab w:val="left" w:pos="270"/>
          <w:tab w:val="left" w:pos="1080"/>
          <w:tab w:val="left" w:pos="1440"/>
        </w:tabs>
        <w:autoSpaceDE w:val="0"/>
        <w:autoSpaceDN w:val="0"/>
        <w:adjustRightInd w:val="0"/>
        <w:rPr>
          <w:rFonts w:asciiTheme="minorHAnsi" w:hAnsiTheme="minorHAnsi" w:cstheme="minorHAnsi"/>
        </w:rPr>
      </w:pPr>
      <w:r w:rsidRPr="00F7642D">
        <w:rPr>
          <w:rFonts w:asciiTheme="minorHAnsi" w:hAnsiTheme="minorHAnsi" w:cstheme="minorHAnsi"/>
          <w:color w:val="000000"/>
        </w:rPr>
        <w:t>Master's degree in Engineering with a minimum of 18 graduate hours in ENGR courses.  Program(s) of studies must include electrical engineering, industrial engineering, mechanical engineering, or a combination of the two programs</w:t>
      </w:r>
      <w:r w:rsidRPr="00F7642D">
        <w:rPr>
          <w:rFonts w:asciiTheme="minorHAnsi" w:hAnsiTheme="minorHAnsi" w:cstheme="minorHAnsi"/>
        </w:rPr>
        <w:t>.</w:t>
      </w:r>
    </w:p>
    <w:p w14:paraId="09B7021C" w14:textId="77777777" w:rsidR="00C70BAF" w:rsidRDefault="00C70BAF" w:rsidP="005B0B1D">
      <w:pPr>
        <w:rPr>
          <w:rFonts w:asciiTheme="minorHAnsi" w:hAnsiTheme="minorHAnsi" w:cstheme="minorHAnsi"/>
          <w:b/>
          <w:sz w:val="22"/>
          <w:szCs w:val="22"/>
        </w:rPr>
      </w:pPr>
    </w:p>
    <w:p w14:paraId="4CD8AC89" w14:textId="77777777" w:rsidR="00C70BAF" w:rsidRPr="00C70BAF" w:rsidRDefault="00F432C2" w:rsidP="00C70BAF">
      <w:pPr>
        <w:rPr>
          <w:rFonts w:asciiTheme="minorHAnsi" w:hAnsiTheme="minorHAnsi" w:cstheme="minorHAnsi"/>
          <w:b/>
          <w:bCs/>
          <w:sz w:val="22"/>
          <w:szCs w:val="22"/>
        </w:rPr>
      </w:pPr>
      <w:r w:rsidRPr="00804E49">
        <w:rPr>
          <w:rFonts w:asciiTheme="minorHAnsi" w:hAnsiTheme="minorHAnsi" w:cstheme="minorHAnsi"/>
          <w:b/>
          <w:sz w:val="22"/>
          <w:szCs w:val="22"/>
        </w:rPr>
        <w:t>PREFERRED</w:t>
      </w:r>
      <w:r w:rsidR="005B0B1D" w:rsidRPr="00804E49">
        <w:rPr>
          <w:rFonts w:asciiTheme="minorHAnsi" w:hAnsiTheme="minorHAnsi" w:cstheme="minorHAnsi"/>
          <w:b/>
          <w:bCs/>
          <w:sz w:val="22"/>
          <w:szCs w:val="22"/>
        </w:rPr>
        <w:t xml:space="preserve"> QUALIFICATIONS:</w:t>
      </w:r>
      <w:r w:rsidR="00C70BAF">
        <w:rPr>
          <w:rFonts w:asciiTheme="minorHAnsi" w:hAnsiTheme="minorHAnsi" w:cstheme="minorHAnsi"/>
          <w:b/>
          <w:bCs/>
          <w:sz w:val="22"/>
          <w:szCs w:val="22"/>
        </w:rPr>
        <w:t xml:space="preserve"> </w:t>
      </w:r>
      <w:r w:rsidR="00C70BAF" w:rsidRPr="00F7642D">
        <w:rPr>
          <w:rStyle w:val="Strong"/>
          <w:rFonts w:asciiTheme="minorHAnsi" w:hAnsiTheme="minorHAnsi" w:cstheme="minorHAnsi"/>
          <w:color w:val="000000"/>
        </w:rPr>
        <w:t xml:space="preserve"> </w:t>
      </w:r>
      <w:r w:rsidR="00C70BAF" w:rsidRPr="00F7642D">
        <w:rPr>
          <w:rFonts w:asciiTheme="minorHAnsi" w:hAnsiTheme="minorHAnsi" w:cstheme="minorHAnsi"/>
          <w:color w:val="000000"/>
        </w:rPr>
        <w:t xml:space="preserve">(In addition to the minimum qualifications) </w:t>
      </w:r>
    </w:p>
    <w:p w14:paraId="2F5FDEBC" w14:textId="77777777" w:rsidR="00C70BAF" w:rsidRPr="00F7642D" w:rsidRDefault="00C70BAF" w:rsidP="00C70BAF">
      <w:pPr>
        <w:pStyle w:val="ListParagraph"/>
        <w:numPr>
          <w:ilvl w:val="0"/>
          <w:numId w:val="5"/>
        </w:numPr>
        <w:rPr>
          <w:rFonts w:asciiTheme="minorHAnsi" w:hAnsiTheme="minorHAnsi" w:cstheme="minorHAnsi"/>
          <w:color w:val="000000"/>
        </w:rPr>
      </w:pPr>
      <w:r w:rsidRPr="00F7642D">
        <w:rPr>
          <w:rFonts w:asciiTheme="minorHAnsi" w:hAnsiTheme="minorHAnsi" w:cstheme="minorHAnsi"/>
          <w:color w:val="000000"/>
        </w:rPr>
        <w:t>Full-time work experience in electrical engineering, or mechanical engineering.</w:t>
      </w:r>
    </w:p>
    <w:p w14:paraId="0BF09968" w14:textId="77777777" w:rsidR="00C70BAF" w:rsidRPr="00F7642D" w:rsidRDefault="00C70BAF" w:rsidP="00C70BAF">
      <w:pPr>
        <w:pStyle w:val="ListParagraph"/>
        <w:numPr>
          <w:ilvl w:val="0"/>
          <w:numId w:val="5"/>
        </w:numPr>
        <w:rPr>
          <w:rFonts w:asciiTheme="minorHAnsi" w:hAnsiTheme="minorHAnsi" w:cstheme="minorHAnsi"/>
          <w:color w:val="000000"/>
        </w:rPr>
      </w:pPr>
      <w:r w:rsidRPr="00F7642D">
        <w:rPr>
          <w:rFonts w:asciiTheme="minorHAnsi" w:hAnsiTheme="minorHAnsi" w:cstheme="minorHAnsi"/>
          <w:color w:val="000000"/>
        </w:rPr>
        <w:t>Teaching experience at the post-secondary level.</w:t>
      </w:r>
    </w:p>
    <w:p w14:paraId="2839ECB8" w14:textId="77777777" w:rsidR="00C70BAF" w:rsidRPr="00F7642D" w:rsidRDefault="00C70BAF" w:rsidP="00C70BAF">
      <w:pPr>
        <w:pStyle w:val="ListParagraph"/>
        <w:numPr>
          <w:ilvl w:val="0"/>
          <w:numId w:val="5"/>
        </w:numPr>
        <w:rPr>
          <w:rFonts w:asciiTheme="minorHAnsi" w:hAnsiTheme="minorHAnsi" w:cstheme="minorHAnsi"/>
        </w:rPr>
      </w:pPr>
      <w:r w:rsidRPr="00F7642D">
        <w:rPr>
          <w:rFonts w:asciiTheme="minorHAnsi" w:hAnsiTheme="minorHAnsi" w:cstheme="minorHAnsi"/>
        </w:rPr>
        <w:t>Experience in the use of Banner, Learning Management System (LMS) and the Technical College System of Georgia (TCSG) Knowledge Management System (KMS) *and* experience working with nontraditional and/or academically underprepared students.</w:t>
      </w:r>
    </w:p>
    <w:p w14:paraId="513B22B0" w14:textId="77777777" w:rsidR="00C70BAF" w:rsidRDefault="00C70BAF" w:rsidP="00991C4C">
      <w:pPr>
        <w:rPr>
          <w:rFonts w:asciiTheme="minorHAnsi" w:hAnsiTheme="minorHAnsi" w:cstheme="minorHAnsi"/>
          <w:b/>
          <w:sz w:val="22"/>
          <w:szCs w:val="22"/>
        </w:rPr>
      </w:pPr>
    </w:p>
    <w:p w14:paraId="64AE9D97" w14:textId="77777777" w:rsidR="00991C4C" w:rsidRDefault="00533F11" w:rsidP="00991C4C">
      <w:pPr>
        <w:rPr>
          <w:rFonts w:asciiTheme="minorHAnsi" w:hAnsiTheme="minorHAnsi" w:cstheme="minorHAnsi"/>
          <w:b/>
          <w:sz w:val="22"/>
          <w:szCs w:val="22"/>
        </w:rPr>
      </w:pPr>
      <w:r>
        <w:rPr>
          <w:rFonts w:asciiTheme="minorHAnsi" w:hAnsiTheme="minorHAnsi" w:cstheme="minorHAnsi"/>
          <w:b/>
          <w:sz w:val="22"/>
          <w:szCs w:val="22"/>
        </w:rPr>
        <w:t>JOB DUTIES/RESPONSIBILITIES</w:t>
      </w:r>
      <w:r w:rsidR="00991C4C" w:rsidRPr="00804E49">
        <w:rPr>
          <w:rFonts w:asciiTheme="minorHAnsi" w:hAnsiTheme="minorHAnsi" w:cstheme="minorHAnsi"/>
          <w:b/>
          <w:sz w:val="22"/>
          <w:szCs w:val="22"/>
        </w:rPr>
        <w:t>:</w:t>
      </w:r>
    </w:p>
    <w:p w14:paraId="19E09A07" w14:textId="77777777" w:rsidR="00C70BAF" w:rsidRPr="00F7642D" w:rsidRDefault="00C70BAF" w:rsidP="00C70BAF">
      <w:pPr>
        <w:numPr>
          <w:ilvl w:val="0"/>
          <w:numId w:val="7"/>
        </w:numPr>
        <w:spacing w:before="100" w:beforeAutospacing="1" w:after="100" w:afterAutospacing="1"/>
        <w:rPr>
          <w:rFonts w:asciiTheme="minorHAnsi" w:hAnsiTheme="minorHAnsi" w:cstheme="minorHAnsi"/>
        </w:rPr>
      </w:pPr>
      <w:r w:rsidRPr="00F7642D">
        <w:rPr>
          <w:rFonts w:asciiTheme="minorHAnsi" w:hAnsiTheme="minorHAnsi" w:cstheme="minorHAnsi"/>
        </w:rPr>
        <w:t>Assist in development and implementation of the curriculum for the new associate degree program in engineering technology with specializations in mechanical or electrical engineering and their associated certificate programs.</w:t>
      </w:r>
    </w:p>
    <w:p w14:paraId="5881AECC" w14:textId="77777777" w:rsidR="00C70BAF" w:rsidRPr="00F7642D" w:rsidRDefault="00C70BAF" w:rsidP="00C70BAF">
      <w:pPr>
        <w:numPr>
          <w:ilvl w:val="0"/>
          <w:numId w:val="7"/>
        </w:numPr>
        <w:spacing w:before="100" w:beforeAutospacing="1" w:after="100" w:afterAutospacing="1"/>
        <w:rPr>
          <w:rFonts w:asciiTheme="minorHAnsi" w:hAnsiTheme="minorHAnsi" w:cstheme="minorHAnsi"/>
        </w:rPr>
      </w:pPr>
      <w:r w:rsidRPr="00F7642D">
        <w:rPr>
          <w:rFonts w:asciiTheme="minorHAnsi" w:hAnsiTheme="minorHAnsi" w:cstheme="minorHAnsi"/>
        </w:rPr>
        <w:t xml:space="preserve">Recommend purchase of instructional equipment and supplies for initial set-up and subsequent program growth; design classroom and laboratory space. </w:t>
      </w:r>
    </w:p>
    <w:p w14:paraId="021BA10E" w14:textId="77777777" w:rsidR="00C70BAF" w:rsidRPr="00F7642D" w:rsidRDefault="00C70BAF" w:rsidP="00C70BAF">
      <w:pPr>
        <w:numPr>
          <w:ilvl w:val="0"/>
          <w:numId w:val="7"/>
        </w:numPr>
        <w:spacing w:before="100" w:beforeAutospacing="1" w:after="100" w:afterAutospacing="1"/>
        <w:rPr>
          <w:rFonts w:asciiTheme="minorHAnsi" w:hAnsiTheme="minorHAnsi" w:cstheme="minorHAnsi"/>
        </w:rPr>
      </w:pPr>
      <w:r w:rsidRPr="00F7642D">
        <w:rPr>
          <w:rFonts w:asciiTheme="minorHAnsi" w:hAnsiTheme="minorHAnsi" w:cstheme="minorHAnsi"/>
        </w:rPr>
        <w:t xml:space="preserve">Specific teaching responsibilities: </w:t>
      </w:r>
    </w:p>
    <w:p w14:paraId="78FE3A7F" w14:textId="77777777" w:rsidR="00C70BAF" w:rsidRPr="00F7642D" w:rsidRDefault="00C70BAF" w:rsidP="00C70BAF">
      <w:pPr>
        <w:numPr>
          <w:ilvl w:val="1"/>
          <w:numId w:val="7"/>
        </w:numPr>
        <w:spacing w:before="100" w:beforeAutospacing="1" w:after="100" w:afterAutospacing="1"/>
        <w:rPr>
          <w:rFonts w:asciiTheme="minorHAnsi" w:hAnsiTheme="minorHAnsi" w:cstheme="minorHAnsi"/>
        </w:rPr>
      </w:pPr>
      <w:r w:rsidRPr="00F7642D">
        <w:rPr>
          <w:rFonts w:asciiTheme="minorHAnsi" w:hAnsiTheme="minorHAnsi" w:cstheme="minorHAnsi"/>
        </w:rPr>
        <w:t xml:space="preserve">use appropriate teaching, testing, and grading techniques; </w:t>
      </w:r>
    </w:p>
    <w:p w14:paraId="4C1724FB" w14:textId="77777777" w:rsidR="00C70BAF" w:rsidRPr="00F7642D" w:rsidRDefault="00C70BAF" w:rsidP="00C70BAF">
      <w:pPr>
        <w:numPr>
          <w:ilvl w:val="1"/>
          <w:numId w:val="7"/>
        </w:numPr>
        <w:spacing w:before="100" w:beforeAutospacing="1" w:after="100" w:afterAutospacing="1"/>
        <w:rPr>
          <w:rFonts w:asciiTheme="minorHAnsi" w:hAnsiTheme="minorHAnsi" w:cstheme="minorHAnsi"/>
        </w:rPr>
      </w:pPr>
      <w:r w:rsidRPr="00F7642D">
        <w:rPr>
          <w:rFonts w:asciiTheme="minorHAnsi" w:hAnsiTheme="minorHAnsi" w:cstheme="minorHAnsi"/>
        </w:rPr>
        <w:t xml:space="preserve">demonstrate current knowledge of subject area; </w:t>
      </w:r>
    </w:p>
    <w:p w14:paraId="2EF291EB" w14:textId="77777777" w:rsidR="00C70BAF" w:rsidRPr="00F7642D" w:rsidRDefault="00C70BAF" w:rsidP="00C70BAF">
      <w:pPr>
        <w:numPr>
          <w:ilvl w:val="1"/>
          <w:numId w:val="7"/>
        </w:numPr>
        <w:spacing w:before="100" w:beforeAutospacing="1" w:after="100" w:afterAutospacing="1"/>
        <w:rPr>
          <w:rFonts w:asciiTheme="minorHAnsi" w:hAnsiTheme="minorHAnsi" w:cstheme="minorHAnsi"/>
        </w:rPr>
      </w:pPr>
      <w:r w:rsidRPr="00F7642D">
        <w:rPr>
          <w:rFonts w:asciiTheme="minorHAnsi" w:hAnsiTheme="minorHAnsi" w:cstheme="minorHAnsi"/>
        </w:rPr>
        <w:t xml:space="preserve">use effective written and oral communication skills; </w:t>
      </w:r>
    </w:p>
    <w:p w14:paraId="2AD4AAF5" w14:textId="77777777" w:rsidR="00C70BAF" w:rsidRPr="00F7642D" w:rsidRDefault="00C70BAF" w:rsidP="00C70BAF">
      <w:pPr>
        <w:numPr>
          <w:ilvl w:val="1"/>
          <w:numId w:val="7"/>
        </w:numPr>
        <w:spacing w:before="100" w:beforeAutospacing="1" w:after="100" w:afterAutospacing="1"/>
        <w:rPr>
          <w:rFonts w:asciiTheme="minorHAnsi" w:hAnsiTheme="minorHAnsi" w:cstheme="minorHAnsi"/>
        </w:rPr>
      </w:pPr>
      <w:r w:rsidRPr="00F7642D">
        <w:rPr>
          <w:rFonts w:asciiTheme="minorHAnsi" w:hAnsiTheme="minorHAnsi" w:cstheme="minorHAnsi"/>
        </w:rPr>
        <w:t>maintain educational records;</w:t>
      </w:r>
    </w:p>
    <w:p w14:paraId="3BAF3087" w14:textId="77777777" w:rsidR="00C70BAF" w:rsidRPr="00F7642D" w:rsidRDefault="00C70BAF" w:rsidP="00C70BAF">
      <w:pPr>
        <w:numPr>
          <w:ilvl w:val="1"/>
          <w:numId w:val="7"/>
        </w:numPr>
        <w:spacing w:before="100" w:beforeAutospacing="1" w:after="100" w:afterAutospacing="1"/>
        <w:rPr>
          <w:rFonts w:asciiTheme="minorHAnsi" w:hAnsiTheme="minorHAnsi" w:cstheme="minorHAnsi"/>
        </w:rPr>
      </w:pPr>
      <w:r w:rsidRPr="00F7642D">
        <w:rPr>
          <w:rFonts w:asciiTheme="minorHAnsi" w:hAnsiTheme="minorHAnsi" w:cstheme="minorHAnsi"/>
        </w:rPr>
        <w:t xml:space="preserve">develop curriculum; select textbooks and supplementary instructional materials; </w:t>
      </w:r>
    </w:p>
    <w:p w14:paraId="4AE5755F" w14:textId="77777777" w:rsidR="00C70BAF" w:rsidRPr="00F7642D" w:rsidRDefault="00C70BAF" w:rsidP="00C70BAF">
      <w:pPr>
        <w:numPr>
          <w:ilvl w:val="1"/>
          <w:numId w:val="7"/>
        </w:numPr>
        <w:spacing w:before="100" w:beforeAutospacing="1" w:after="100" w:afterAutospacing="1"/>
        <w:rPr>
          <w:rFonts w:asciiTheme="minorHAnsi" w:hAnsiTheme="minorHAnsi" w:cstheme="minorHAnsi"/>
        </w:rPr>
      </w:pPr>
      <w:r w:rsidRPr="00F7642D">
        <w:rPr>
          <w:rFonts w:asciiTheme="minorHAnsi" w:hAnsiTheme="minorHAnsi" w:cstheme="minorHAnsi"/>
        </w:rPr>
        <w:t xml:space="preserve">use technology appropriate to the subject taught; </w:t>
      </w:r>
    </w:p>
    <w:p w14:paraId="5FD49E8B" w14:textId="77777777" w:rsidR="00C70BAF" w:rsidRPr="00F7642D" w:rsidRDefault="00C70BAF" w:rsidP="00C70BAF">
      <w:pPr>
        <w:numPr>
          <w:ilvl w:val="1"/>
          <w:numId w:val="7"/>
        </w:numPr>
        <w:spacing w:before="100" w:beforeAutospacing="1" w:after="100" w:afterAutospacing="1"/>
        <w:rPr>
          <w:rFonts w:asciiTheme="minorHAnsi" w:hAnsiTheme="minorHAnsi" w:cstheme="minorHAnsi"/>
        </w:rPr>
      </w:pPr>
      <w:r w:rsidRPr="00F7642D">
        <w:rPr>
          <w:rFonts w:asciiTheme="minorHAnsi" w:hAnsiTheme="minorHAnsi" w:cstheme="minorHAnsi"/>
        </w:rPr>
        <w:lastRenderedPageBreak/>
        <w:t xml:space="preserve">establish course and program learning outcomes and evaluate students’ progress in attaining goals and objectives; </w:t>
      </w:r>
    </w:p>
    <w:p w14:paraId="7AD31CF3" w14:textId="77777777" w:rsidR="00C70BAF" w:rsidRPr="00F7642D" w:rsidRDefault="00C70BAF" w:rsidP="00C70BAF">
      <w:pPr>
        <w:numPr>
          <w:ilvl w:val="1"/>
          <w:numId w:val="7"/>
        </w:numPr>
        <w:spacing w:before="100" w:beforeAutospacing="1" w:after="100" w:afterAutospacing="1"/>
        <w:rPr>
          <w:rFonts w:asciiTheme="minorHAnsi" w:hAnsiTheme="minorHAnsi" w:cstheme="minorHAnsi"/>
        </w:rPr>
      </w:pPr>
      <w:r w:rsidRPr="00F7642D">
        <w:rPr>
          <w:rFonts w:asciiTheme="minorHAnsi" w:hAnsiTheme="minorHAnsi" w:cstheme="minorHAnsi"/>
        </w:rPr>
        <w:t xml:space="preserve">order supplies and equipment; </w:t>
      </w:r>
    </w:p>
    <w:p w14:paraId="100A8A0B" w14:textId="77777777" w:rsidR="00C70BAF" w:rsidRPr="00F7642D" w:rsidRDefault="00C70BAF" w:rsidP="00C70BAF">
      <w:pPr>
        <w:numPr>
          <w:ilvl w:val="1"/>
          <w:numId w:val="7"/>
        </w:numPr>
        <w:spacing w:before="100" w:beforeAutospacing="1" w:after="100" w:afterAutospacing="1"/>
        <w:rPr>
          <w:rFonts w:asciiTheme="minorHAnsi" w:hAnsiTheme="minorHAnsi" w:cstheme="minorHAnsi"/>
        </w:rPr>
      </w:pPr>
      <w:r w:rsidRPr="00F7642D">
        <w:rPr>
          <w:rFonts w:asciiTheme="minorHAnsi" w:hAnsiTheme="minorHAnsi" w:cstheme="minorHAnsi"/>
        </w:rPr>
        <w:t>assist with student recruitment, retention, advisement, and placement; and</w:t>
      </w:r>
    </w:p>
    <w:p w14:paraId="7F5E93E5" w14:textId="77777777" w:rsidR="00C70BAF" w:rsidRPr="00F7642D" w:rsidRDefault="00C70BAF" w:rsidP="00C70BAF">
      <w:pPr>
        <w:numPr>
          <w:ilvl w:val="1"/>
          <w:numId w:val="7"/>
        </w:numPr>
        <w:spacing w:before="100" w:beforeAutospacing="1" w:after="100" w:afterAutospacing="1"/>
        <w:rPr>
          <w:rFonts w:asciiTheme="minorHAnsi" w:hAnsiTheme="minorHAnsi" w:cstheme="minorHAnsi"/>
        </w:rPr>
      </w:pPr>
      <w:r w:rsidRPr="00F7642D">
        <w:rPr>
          <w:rFonts w:asciiTheme="minorHAnsi" w:hAnsiTheme="minorHAnsi" w:cstheme="minorHAnsi"/>
        </w:rPr>
        <w:t xml:space="preserve">Adhere to accreditation requirements for the program and the College. </w:t>
      </w:r>
    </w:p>
    <w:p w14:paraId="6A5CB877" w14:textId="77777777" w:rsidR="00C70BAF" w:rsidRPr="00F7642D" w:rsidRDefault="00C70BAF" w:rsidP="00C70BAF">
      <w:pPr>
        <w:numPr>
          <w:ilvl w:val="0"/>
          <w:numId w:val="7"/>
        </w:numPr>
        <w:spacing w:before="100" w:beforeAutospacing="1" w:after="100" w:afterAutospacing="1"/>
        <w:rPr>
          <w:rFonts w:asciiTheme="minorHAnsi" w:hAnsiTheme="minorHAnsi" w:cstheme="minorHAnsi"/>
        </w:rPr>
      </w:pPr>
      <w:r w:rsidRPr="00F7642D">
        <w:rPr>
          <w:rFonts w:asciiTheme="minorHAnsi" w:hAnsiTheme="minorHAnsi" w:cstheme="minorHAnsi"/>
        </w:rPr>
        <w:t>Maintain qualifications for employment as required by Technical College System of Georgia (TCSG) and the College.</w:t>
      </w:r>
    </w:p>
    <w:p w14:paraId="021DAC3D" w14:textId="77777777" w:rsidR="00C70BAF" w:rsidRPr="00F7642D" w:rsidRDefault="00C70BAF" w:rsidP="00C70BAF">
      <w:pPr>
        <w:numPr>
          <w:ilvl w:val="0"/>
          <w:numId w:val="7"/>
        </w:numPr>
        <w:spacing w:before="100" w:beforeAutospacing="1" w:after="100" w:afterAutospacing="1"/>
        <w:rPr>
          <w:rFonts w:asciiTheme="minorHAnsi" w:hAnsiTheme="minorHAnsi" w:cstheme="minorHAnsi"/>
        </w:rPr>
      </w:pPr>
      <w:r w:rsidRPr="00F7642D">
        <w:rPr>
          <w:rFonts w:asciiTheme="minorHAnsi" w:hAnsiTheme="minorHAnsi" w:cstheme="minorHAnsi"/>
        </w:rPr>
        <w:t>Adhere to the rules and regulations stated in the Policy Manual and to the policies and procedures of the College.</w:t>
      </w:r>
    </w:p>
    <w:p w14:paraId="47654F11" w14:textId="77777777" w:rsidR="00C70BAF" w:rsidRPr="00F7642D" w:rsidRDefault="00C70BAF" w:rsidP="00C70BAF">
      <w:pPr>
        <w:numPr>
          <w:ilvl w:val="0"/>
          <w:numId w:val="7"/>
        </w:numPr>
        <w:spacing w:before="100" w:beforeAutospacing="1" w:after="100" w:afterAutospacing="1"/>
        <w:rPr>
          <w:rFonts w:asciiTheme="minorHAnsi" w:hAnsiTheme="minorHAnsi" w:cstheme="minorHAnsi"/>
        </w:rPr>
      </w:pPr>
      <w:r w:rsidRPr="00F7642D">
        <w:rPr>
          <w:rFonts w:asciiTheme="minorHAnsi" w:hAnsiTheme="minorHAnsi" w:cstheme="minorHAnsi"/>
        </w:rPr>
        <w:t>Serve on committees as assigned.</w:t>
      </w:r>
    </w:p>
    <w:p w14:paraId="14970DC8" w14:textId="77777777" w:rsidR="00C70BAF" w:rsidRPr="00F7642D" w:rsidRDefault="00C70BAF" w:rsidP="00C70BAF">
      <w:pPr>
        <w:numPr>
          <w:ilvl w:val="0"/>
          <w:numId w:val="7"/>
        </w:numPr>
        <w:spacing w:before="100" w:beforeAutospacing="1" w:after="100" w:afterAutospacing="1"/>
        <w:rPr>
          <w:rFonts w:asciiTheme="minorHAnsi" w:hAnsiTheme="minorHAnsi" w:cstheme="minorHAnsi"/>
        </w:rPr>
      </w:pPr>
      <w:r w:rsidRPr="00F7642D">
        <w:rPr>
          <w:rFonts w:asciiTheme="minorHAnsi" w:hAnsiTheme="minorHAnsi" w:cstheme="minorHAnsi"/>
        </w:rPr>
        <w:t>Participate in division and college-wide meetings as appropriate.</w:t>
      </w:r>
    </w:p>
    <w:p w14:paraId="01F86A88" w14:textId="77777777" w:rsidR="00C70BAF" w:rsidRPr="00F7642D" w:rsidRDefault="00C70BAF" w:rsidP="00C70BAF">
      <w:pPr>
        <w:numPr>
          <w:ilvl w:val="0"/>
          <w:numId w:val="7"/>
        </w:numPr>
        <w:spacing w:before="100" w:beforeAutospacing="1" w:after="100" w:afterAutospacing="1"/>
        <w:rPr>
          <w:rFonts w:asciiTheme="minorHAnsi" w:hAnsiTheme="minorHAnsi" w:cstheme="minorHAnsi"/>
        </w:rPr>
      </w:pPr>
      <w:r w:rsidRPr="00F7642D">
        <w:rPr>
          <w:rFonts w:asciiTheme="minorHAnsi" w:hAnsiTheme="minorHAnsi" w:cstheme="minorHAnsi"/>
        </w:rPr>
        <w:t>Participate in the college’s faculty development program.</w:t>
      </w:r>
    </w:p>
    <w:p w14:paraId="321B91B7" w14:textId="77777777" w:rsidR="00C70BAF" w:rsidRPr="00F7642D" w:rsidRDefault="00C70BAF" w:rsidP="00C70BAF">
      <w:pPr>
        <w:numPr>
          <w:ilvl w:val="0"/>
          <w:numId w:val="7"/>
        </w:numPr>
        <w:spacing w:before="100" w:beforeAutospacing="1" w:after="100" w:afterAutospacing="1"/>
        <w:rPr>
          <w:rFonts w:asciiTheme="minorHAnsi" w:hAnsiTheme="minorHAnsi" w:cstheme="minorHAnsi"/>
        </w:rPr>
      </w:pPr>
      <w:r w:rsidRPr="00F7642D">
        <w:rPr>
          <w:rFonts w:asciiTheme="minorHAnsi" w:hAnsiTheme="minorHAnsi" w:cstheme="minorHAnsi"/>
        </w:rPr>
        <w:t>Perform other duties as assigned.</w:t>
      </w:r>
    </w:p>
    <w:p w14:paraId="4D39485B" w14:textId="77777777" w:rsidR="00E31815" w:rsidRDefault="00E31815" w:rsidP="00E318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APPLICATION DEADLINE:</w:t>
      </w:r>
      <w:r>
        <w:rPr>
          <w:rStyle w:val="eop"/>
          <w:rFonts w:ascii="Calibri" w:hAnsi="Calibri" w:cs="Calibri"/>
        </w:rPr>
        <w:t> </w:t>
      </w:r>
    </w:p>
    <w:p w14:paraId="2999AA5E" w14:textId="77777777" w:rsidR="00E31815" w:rsidRDefault="00E31815" w:rsidP="00E318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Open until filled. Initial screening/interviewing will begin as needed. </w:t>
      </w:r>
      <w:r>
        <w:rPr>
          <w:rStyle w:val="eop"/>
          <w:rFonts w:ascii="Calibri" w:hAnsi="Calibri" w:cs="Calibri"/>
        </w:rPr>
        <w:t> </w:t>
      </w:r>
    </w:p>
    <w:p w14:paraId="0729B3CA" w14:textId="77777777" w:rsidR="00E31815" w:rsidRDefault="00E31815" w:rsidP="00E318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5E3057A" w14:textId="77777777" w:rsidR="00E31815" w:rsidRDefault="00E31815" w:rsidP="00E318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APPLICATION PROCEDURE:</w:t>
      </w:r>
      <w:r>
        <w:rPr>
          <w:rStyle w:val="eop"/>
          <w:rFonts w:ascii="Calibri" w:hAnsi="Calibri" w:cs="Calibri"/>
        </w:rPr>
        <w:t> </w:t>
      </w:r>
    </w:p>
    <w:p w14:paraId="515602E5" w14:textId="77777777" w:rsidR="00E31815" w:rsidRDefault="00E31815" w:rsidP="00E318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Interested applicants should apply via CPTC’s Online Job Center at </w:t>
      </w:r>
      <w:hyperlink r:id="rId6" w:tgtFrame="_blank" w:history="1">
        <w:r>
          <w:rPr>
            <w:rStyle w:val="normaltextrun"/>
            <w:rFonts w:ascii="Calibri" w:hAnsi="Calibri" w:cs="Calibri"/>
            <w:color w:val="0000FF"/>
            <w:u w:val="single"/>
          </w:rPr>
          <w:t>CPTC Online Job Center</w:t>
        </w:r>
      </w:hyperlink>
      <w:r>
        <w:rPr>
          <w:rStyle w:val="normaltextrun"/>
          <w:rFonts w:ascii="Calibri" w:hAnsi="Calibri" w:cs="Calibri"/>
        </w:rPr>
        <w:t>.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r>
        <w:rPr>
          <w:rStyle w:val="eop"/>
          <w:rFonts w:ascii="Calibri" w:hAnsi="Calibri" w:cs="Calibri"/>
        </w:rPr>
        <w:t> </w:t>
      </w:r>
    </w:p>
    <w:p w14:paraId="6BB9E268" w14:textId="77777777" w:rsidR="00E31815" w:rsidRDefault="00E31815" w:rsidP="00E318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52F9A1B" w14:textId="77777777" w:rsidR="00E31815" w:rsidRDefault="00E31815" w:rsidP="00E318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For additional information, contact Katrina Howard, HR Director at </w:t>
      </w:r>
      <w:hyperlink r:id="rId7" w:tgtFrame="_blank" w:history="1">
        <w:r>
          <w:rPr>
            <w:rStyle w:val="normaltextrun"/>
            <w:rFonts w:ascii="Calibri" w:hAnsi="Calibri" w:cs="Calibri"/>
            <w:color w:val="0000FF"/>
            <w:u w:val="single"/>
          </w:rPr>
          <w:t>khoward@coastalpines.edu</w:t>
        </w:r>
      </w:hyperlink>
      <w:r>
        <w:rPr>
          <w:rStyle w:val="normaltextrun"/>
          <w:rFonts w:ascii="Calibri" w:hAnsi="Calibri" w:cs="Calibri"/>
        </w:rPr>
        <w:t>, or 912-427-5876.</w:t>
      </w:r>
      <w:r>
        <w:rPr>
          <w:rStyle w:val="eop"/>
          <w:rFonts w:ascii="Calibri" w:hAnsi="Calibri" w:cs="Calibri"/>
        </w:rPr>
        <w:t> </w:t>
      </w:r>
    </w:p>
    <w:p w14:paraId="1E37CE0F" w14:textId="77777777" w:rsidR="00E31815" w:rsidRDefault="00E31815" w:rsidP="00E318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E8DD87" w14:textId="77777777" w:rsidR="00E31815" w:rsidRDefault="00E31815" w:rsidP="00E318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As set forth in the student catalog, Coastal Pines Technical College does not discriminate </w:t>
      </w:r>
      <w:proofErr w:type="gramStart"/>
      <w:r>
        <w:rPr>
          <w:rStyle w:val="normaltextrun"/>
          <w:rFonts w:ascii="Calibri" w:hAnsi="Calibri" w:cs="Calibri"/>
        </w:rPr>
        <w:t>on the basis of</w:t>
      </w:r>
      <w:proofErr w:type="gramEnd"/>
      <w:r>
        <w:rPr>
          <w:rStyle w:val="normaltextrun"/>
          <w:rFonts w:ascii="Calibri" w:hAnsi="Calibri" w:cs="Calibri"/>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handle inquiries regarding CPTC nondiscrimination procedures: </w:t>
      </w:r>
      <w:r>
        <w:rPr>
          <w:rStyle w:val="eop"/>
          <w:rFonts w:ascii="Calibri" w:hAnsi="Calibri" w:cs="Calibri"/>
        </w:rPr>
        <w:t> </w:t>
      </w:r>
    </w:p>
    <w:p w14:paraId="49877A34" w14:textId="77777777" w:rsidR="00E31815" w:rsidRDefault="00E31815" w:rsidP="00E318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D6807E3" w14:textId="77777777" w:rsidR="00E31815" w:rsidRDefault="00E31815" w:rsidP="00E318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3ACF16" w14:textId="77777777" w:rsidR="00E31815" w:rsidRPr="00E31815" w:rsidRDefault="00E31815" w:rsidP="00E31815">
      <w:pPr>
        <w:rPr>
          <w:rFonts w:asciiTheme="minorHAnsi" w:hAnsiTheme="minorHAnsi" w:cstheme="minorHAnsi"/>
          <w:b/>
          <w:sz w:val="22"/>
          <w:szCs w:val="22"/>
        </w:rPr>
      </w:pPr>
      <w:r w:rsidRPr="00E31815">
        <w:rPr>
          <w:rFonts w:asciiTheme="minorHAnsi" w:hAnsiTheme="minorHAnsi" w:cstheme="minorHAnsi"/>
          <w:b/>
          <w:bCs/>
          <w:sz w:val="22"/>
          <w:szCs w:val="22"/>
        </w:rPr>
        <w:t>EEO/AA Coordinator</w:t>
      </w:r>
      <w:r w:rsidRPr="00E31815">
        <w:rPr>
          <w:rFonts w:asciiTheme="minorHAnsi" w:hAnsiTheme="minorHAnsi" w:cstheme="minorHAnsi"/>
          <w:b/>
          <w:sz w:val="22"/>
          <w:szCs w:val="22"/>
        </w:rPr>
        <w:t xml:space="preserve">  </w:t>
      </w:r>
      <w:r w:rsidRPr="00E31815">
        <w:rPr>
          <w:rFonts w:asciiTheme="minorHAnsi" w:hAnsiTheme="minorHAnsi" w:cstheme="minorHAnsi"/>
          <w:b/>
          <w:sz w:val="22"/>
          <w:szCs w:val="22"/>
        </w:rPr>
        <w:br/>
        <w:t>Katrina Howard, HR Director </w:t>
      </w:r>
      <w:r w:rsidRPr="00E31815">
        <w:rPr>
          <w:rFonts w:asciiTheme="minorHAnsi" w:hAnsiTheme="minorHAnsi" w:cstheme="minorHAnsi"/>
          <w:b/>
          <w:sz w:val="22"/>
          <w:szCs w:val="22"/>
        </w:rPr>
        <w:br/>
        <w:t>1777 West Cherry Street </w:t>
      </w:r>
      <w:r w:rsidRPr="00E31815">
        <w:rPr>
          <w:rFonts w:asciiTheme="minorHAnsi" w:hAnsiTheme="minorHAnsi" w:cstheme="minorHAnsi"/>
          <w:b/>
          <w:sz w:val="22"/>
          <w:szCs w:val="22"/>
        </w:rPr>
        <w:br/>
      </w:r>
      <w:proofErr w:type="spellStart"/>
      <w:r w:rsidRPr="00E31815">
        <w:rPr>
          <w:rFonts w:asciiTheme="minorHAnsi" w:hAnsiTheme="minorHAnsi" w:cstheme="minorHAnsi"/>
          <w:b/>
          <w:sz w:val="22"/>
          <w:szCs w:val="22"/>
        </w:rPr>
        <w:t>Jesup</w:t>
      </w:r>
      <w:proofErr w:type="spellEnd"/>
      <w:r w:rsidRPr="00E31815">
        <w:rPr>
          <w:rFonts w:asciiTheme="minorHAnsi" w:hAnsiTheme="minorHAnsi" w:cstheme="minorHAnsi"/>
          <w:b/>
          <w:sz w:val="22"/>
          <w:szCs w:val="22"/>
        </w:rPr>
        <w:t>, GA 31545 </w:t>
      </w:r>
      <w:r w:rsidRPr="00E31815">
        <w:rPr>
          <w:rFonts w:asciiTheme="minorHAnsi" w:hAnsiTheme="minorHAnsi" w:cstheme="minorHAnsi"/>
          <w:b/>
          <w:sz w:val="22"/>
          <w:szCs w:val="22"/>
        </w:rPr>
        <w:br/>
        <w:t>(912)427-5876 </w:t>
      </w:r>
    </w:p>
    <w:p w14:paraId="2C2744C1" w14:textId="77777777" w:rsidR="00E31815" w:rsidRPr="00E31815" w:rsidRDefault="00E31815" w:rsidP="00E31815">
      <w:pPr>
        <w:rPr>
          <w:rFonts w:asciiTheme="minorHAnsi" w:hAnsiTheme="minorHAnsi" w:cstheme="minorHAnsi"/>
          <w:b/>
          <w:sz w:val="22"/>
          <w:szCs w:val="22"/>
        </w:rPr>
      </w:pPr>
      <w:hyperlink r:id="rId8" w:tgtFrame="_blank" w:history="1">
        <w:r w:rsidRPr="00E31815">
          <w:rPr>
            <w:rStyle w:val="Hyperlink"/>
            <w:rFonts w:asciiTheme="minorHAnsi" w:hAnsiTheme="minorHAnsi" w:cstheme="minorHAnsi"/>
            <w:b/>
            <w:sz w:val="22"/>
            <w:szCs w:val="22"/>
          </w:rPr>
          <w:t>khoward@coastalpines.edu</w:t>
        </w:r>
      </w:hyperlink>
      <w:r w:rsidRPr="00E31815">
        <w:rPr>
          <w:rFonts w:asciiTheme="minorHAnsi" w:hAnsiTheme="minorHAnsi" w:cstheme="minorHAnsi"/>
          <w:b/>
          <w:sz w:val="22"/>
          <w:szCs w:val="22"/>
        </w:rPr>
        <w:t xml:space="preserve">  </w:t>
      </w:r>
      <w:r w:rsidRPr="00E31815">
        <w:rPr>
          <w:rFonts w:asciiTheme="minorHAnsi" w:hAnsiTheme="minorHAnsi" w:cstheme="minorHAnsi"/>
          <w:b/>
          <w:sz w:val="22"/>
          <w:szCs w:val="22"/>
        </w:rPr>
        <w:br/>
      </w:r>
    </w:p>
    <w:p w14:paraId="5E924AFC" w14:textId="77777777" w:rsidR="002F19C1" w:rsidRPr="00804E49" w:rsidRDefault="002F19C1" w:rsidP="00991C4C">
      <w:pPr>
        <w:rPr>
          <w:rFonts w:asciiTheme="minorHAnsi" w:hAnsiTheme="minorHAnsi" w:cstheme="minorHAnsi"/>
          <w:b/>
          <w:sz w:val="22"/>
          <w:szCs w:val="22"/>
        </w:rPr>
      </w:pPr>
    </w:p>
    <w:sectPr w:rsidR="002F19C1" w:rsidRPr="00804E49" w:rsidSect="00533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A0948"/>
    <w:multiLevelType w:val="hybridMultilevel"/>
    <w:tmpl w:val="C22C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51804"/>
    <w:multiLevelType w:val="hybridMultilevel"/>
    <w:tmpl w:val="6E8E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1579B"/>
    <w:multiLevelType w:val="hybridMultilevel"/>
    <w:tmpl w:val="827E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32A9F"/>
    <w:multiLevelType w:val="hybridMultilevel"/>
    <w:tmpl w:val="941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01BC7"/>
    <w:multiLevelType w:val="multilevel"/>
    <w:tmpl w:val="2A9893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452743">
    <w:abstractNumId w:val="6"/>
  </w:num>
  <w:num w:numId="2" w16cid:durableId="246303576">
    <w:abstractNumId w:val="5"/>
  </w:num>
  <w:num w:numId="3" w16cid:durableId="1508058929">
    <w:abstractNumId w:val="1"/>
  </w:num>
  <w:num w:numId="4" w16cid:durableId="1249852387">
    <w:abstractNumId w:val="3"/>
  </w:num>
  <w:num w:numId="5" w16cid:durableId="571818473">
    <w:abstractNumId w:val="2"/>
  </w:num>
  <w:num w:numId="6" w16cid:durableId="1731540024">
    <w:abstractNumId w:val="0"/>
  </w:num>
  <w:num w:numId="7" w16cid:durableId="944504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201D7"/>
    <w:rsid w:val="00086AA5"/>
    <w:rsid w:val="00145A2C"/>
    <w:rsid w:val="0016034E"/>
    <w:rsid w:val="0018028E"/>
    <w:rsid w:val="001E5488"/>
    <w:rsid w:val="002C1EFF"/>
    <w:rsid w:val="002F19C1"/>
    <w:rsid w:val="0031350F"/>
    <w:rsid w:val="00350030"/>
    <w:rsid w:val="00367582"/>
    <w:rsid w:val="003749E1"/>
    <w:rsid w:val="00381E24"/>
    <w:rsid w:val="00434A11"/>
    <w:rsid w:val="004C1889"/>
    <w:rsid w:val="004C5E04"/>
    <w:rsid w:val="005104CB"/>
    <w:rsid w:val="00530A21"/>
    <w:rsid w:val="00533F11"/>
    <w:rsid w:val="0053492F"/>
    <w:rsid w:val="00560121"/>
    <w:rsid w:val="0058055B"/>
    <w:rsid w:val="005B0B1D"/>
    <w:rsid w:val="00630DF8"/>
    <w:rsid w:val="0067700B"/>
    <w:rsid w:val="006A2C0A"/>
    <w:rsid w:val="006D1DF0"/>
    <w:rsid w:val="006F3AE7"/>
    <w:rsid w:val="0070681A"/>
    <w:rsid w:val="00725ACE"/>
    <w:rsid w:val="00744D3E"/>
    <w:rsid w:val="00804E49"/>
    <w:rsid w:val="008360C3"/>
    <w:rsid w:val="008B6421"/>
    <w:rsid w:val="008C067A"/>
    <w:rsid w:val="008C2BF7"/>
    <w:rsid w:val="0091150F"/>
    <w:rsid w:val="0096684A"/>
    <w:rsid w:val="00991C4C"/>
    <w:rsid w:val="009F5B4E"/>
    <w:rsid w:val="00A10931"/>
    <w:rsid w:val="00A34950"/>
    <w:rsid w:val="00B462C6"/>
    <w:rsid w:val="00BE60DD"/>
    <w:rsid w:val="00C70BAF"/>
    <w:rsid w:val="00CC29B3"/>
    <w:rsid w:val="00CF2FA8"/>
    <w:rsid w:val="00D35609"/>
    <w:rsid w:val="00D35C17"/>
    <w:rsid w:val="00D43D94"/>
    <w:rsid w:val="00D627C7"/>
    <w:rsid w:val="00D72721"/>
    <w:rsid w:val="00D91C73"/>
    <w:rsid w:val="00E225F5"/>
    <w:rsid w:val="00E31815"/>
    <w:rsid w:val="00E34AAB"/>
    <w:rsid w:val="00E644FD"/>
    <w:rsid w:val="00E97834"/>
    <w:rsid w:val="00EF1E9A"/>
    <w:rsid w:val="00F002B1"/>
    <w:rsid w:val="00F22938"/>
    <w:rsid w:val="00F27141"/>
    <w:rsid w:val="00F432C2"/>
    <w:rsid w:val="00FB727A"/>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1C562"/>
  <w15:chartTrackingRefBased/>
  <w15:docId w15:val="{64116627-15F3-49A9-B71F-8010D216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991C4C"/>
    <w:pPr>
      <w:ind w:left="720"/>
      <w:contextualSpacing/>
    </w:pPr>
  </w:style>
  <w:style w:type="paragraph" w:styleId="NoSpacing">
    <w:name w:val="No Spacing"/>
    <w:uiPriority w:val="1"/>
    <w:qFormat/>
    <w:rsid w:val="00804E49"/>
    <w:rPr>
      <w:rFonts w:ascii="Calibri" w:eastAsia="Calibri" w:hAnsi="Calibri"/>
      <w:sz w:val="22"/>
      <w:szCs w:val="22"/>
    </w:rPr>
  </w:style>
  <w:style w:type="character" w:styleId="Strong">
    <w:name w:val="Strong"/>
    <w:qFormat/>
    <w:rsid w:val="00C70BAF"/>
    <w:rPr>
      <w:b/>
      <w:bCs/>
    </w:rPr>
  </w:style>
  <w:style w:type="paragraph" w:customStyle="1" w:styleId="paragraph">
    <w:name w:val="paragraph"/>
    <w:basedOn w:val="Normal"/>
    <w:rsid w:val="00E31815"/>
    <w:pPr>
      <w:spacing w:before="100" w:beforeAutospacing="1" w:after="100" w:afterAutospacing="1"/>
    </w:pPr>
  </w:style>
  <w:style w:type="character" w:customStyle="1" w:styleId="normaltextrun">
    <w:name w:val="normaltextrun"/>
    <w:basedOn w:val="DefaultParagraphFont"/>
    <w:rsid w:val="00E31815"/>
  </w:style>
  <w:style w:type="character" w:customStyle="1" w:styleId="eop">
    <w:name w:val="eop"/>
    <w:basedOn w:val="DefaultParagraphFont"/>
    <w:rsid w:val="00E31815"/>
  </w:style>
  <w:style w:type="character" w:styleId="UnresolvedMention">
    <w:name w:val="Unresolved Mention"/>
    <w:basedOn w:val="DefaultParagraphFont"/>
    <w:uiPriority w:val="99"/>
    <w:semiHidden/>
    <w:unhideWhenUsed/>
    <w:rsid w:val="00E31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25606">
      <w:bodyDiv w:val="1"/>
      <w:marLeft w:val="0"/>
      <w:marRight w:val="0"/>
      <w:marTop w:val="0"/>
      <w:marBottom w:val="0"/>
      <w:divBdr>
        <w:top w:val="none" w:sz="0" w:space="0" w:color="auto"/>
        <w:left w:val="none" w:sz="0" w:space="0" w:color="auto"/>
        <w:bottom w:val="none" w:sz="0" w:space="0" w:color="auto"/>
        <w:right w:val="none" w:sz="0" w:space="0" w:color="auto"/>
      </w:divBdr>
      <w:divsChild>
        <w:div w:id="1596286600">
          <w:marLeft w:val="0"/>
          <w:marRight w:val="0"/>
          <w:marTop w:val="0"/>
          <w:marBottom w:val="0"/>
          <w:divBdr>
            <w:top w:val="none" w:sz="0" w:space="0" w:color="auto"/>
            <w:left w:val="none" w:sz="0" w:space="0" w:color="auto"/>
            <w:bottom w:val="none" w:sz="0" w:space="0" w:color="auto"/>
            <w:right w:val="none" w:sz="0" w:space="0" w:color="auto"/>
          </w:divBdr>
        </w:div>
        <w:div w:id="201939571">
          <w:marLeft w:val="0"/>
          <w:marRight w:val="0"/>
          <w:marTop w:val="0"/>
          <w:marBottom w:val="0"/>
          <w:divBdr>
            <w:top w:val="none" w:sz="0" w:space="0" w:color="auto"/>
            <w:left w:val="none" w:sz="0" w:space="0" w:color="auto"/>
            <w:bottom w:val="none" w:sz="0" w:space="0" w:color="auto"/>
            <w:right w:val="none" w:sz="0" w:space="0" w:color="auto"/>
          </w:divBdr>
        </w:div>
        <w:div w:id="215705427">
          <w:marLeft w:val="0"/>
          <w:marRight w:val="0"/>
          <w:marTop w:val="0"/>
          <w:marBottom w:val="0"/>
          <w:divBdr>
            <w:top w:val="none" w:sz="0" w:space="0" w:color="auto"/>
            <w:left w:val="none" w:sz="0" w:space="0" w:color="auto"/>
            <w:bottom w:val="none" w:sz="0" w:space="0" w:color="auto"/>
            <w:right w:val="none" w:sz="0" w:space="0" w:color="auto"/>
          </w:divBdr>
        </w:div>
        <w:div w:id="305280390">
          <w:marLeft w:val="0"/>
          <w:marRight w:val="0"/>
          <w:marTop w:val="0"/>
          <w:marBottom w:val="0"/>
          <w:divBdr>
            <w:top w:val="none" w:sz="0" w:space="0" w:color="auto"/>
            <w:left w:val="none" w:sz="0" w:space="0" w:color="auto"/>
            <w:bottom w:val="none" w:sz="0" w:space="0" w:color="auto"/>
            <w:right w:val="none" w:sz="0" w:space="0" w:color="auto"/>
          </w:divBdr>
        </w:div>
        <w:div w:id="1927761685">
          <w:marLeft w:val="0"/>
          <w:marRight w:val="0"/>
          <w:marTop w:val="0"/>
          <w:marBottom w:val="0"/>
          <w:divBdr>
            <w:top w:val="none" w:sz="0" w:space="0" w:color="auto"/>
            <w:left w:val="none" w:sz="0" w:space="0" w:color="auto"/>
            <w:bottom w:val="none" w:sz="0" w:space="0" w:color="auto"/>
            <w:right w:val="none" w:sz="0" w:space="0" w:color="auto"/>
          </w:divBdr>
        </w:div>
        <w:div w:id="98836640">
          <w:marLeft w:val="0"/>
          <w:marRight w:val="0"/>
          <w:marTop w:val="0"/>
          <w:marBottom w:val="0"/>
          <w:divBdr>
            <w:top w:val="none" w:sz="0" w:space="0" w:color="auto"/>
            <w:left w:val="none" w:sz="0" w:space="0" w:color="auto"/>
            <w:bottom w:val="none" w:sz="0" w:space="0" w:color="auto"/>
            <w:right w:val="none" w:sz="0" w:space="0" w:color="auto"/>
          </w:divBdr>
        </w:div>
        <w:div w:id="624579590">
          <w:marLeft w:val="0"/>
          <w:marRight w:val="0"/>
          <w:marTop w:val="0"/>
          <w:marBottom w:val="0"/>
          <w:divBdr>
            <w:top w:val="none" w:sz="0" w:space="0" w:color="auto"/>
            <w:left w:val="none" w:sz="0" w:space="0" w:color="auto"/>
            <w:bottom w:val="none" w:sz="0" w:space="0" w:color="auto"/>
            <w:right w:val="none" w:sz="0" w:space="0" w:color="auto"/>
          </w:divBdr>
        </w:div>
        <w:div w:id="455411800">
          <w:marLeft w:val="0"/>
          <w:marRight w:val="0"/>
          <w:marTop w:val="0"/>
          <w:marBottom w:val="0"/>
          <w:divBdr>
            <w:top w:val="none" w:sz="0" w:space="0" w:color="auto"/>
            <w:left w:val="none" w:sz="0" w:space="0" w:color="auto"/>
            <w:bottom w:val="none" w:sz="0" w:space="0" w:color="auto"/>
            <w:right w:val="none" w:sz="0" w:space="0" w:color="auto"/>
          </w:divBdr>
        </w:div>
        <w:div w:id="489759939">
          <w:marLeft w:val="0"/>
          <w:marRight w:val="0"/>
          <w:marTop w:val="0"/>
          <w:marBottom w:val="0"/>
          <w:divBdr>
            <w:top w:val="none" w:sz="0" w:space="0" w:color="auto"/>
            <w:left w:val="none" w:sz="0" w:space="0" w:color="auto"/>
            <w:bottom w:val="none" w:sz="0" w:space="0" w:color="auto"/>
            <w:right w:val="none" w:sz="0" w:space="0" w:color="auto"/>
          </w:divBdr>
        </w:div>
        <w:div w:id="1668363383">
          <w:marLeft w:val="0"/>
          <w:marRight w:val="0"/>
          <w:marTop w:val="0"/>
          <w:marBottom w:val="0"/>
          <w:divBdr>
            <w:top w:val="none" w:sz="0" w:space="0" w:color="auto"/>
            <w:left w:val="none" w:sz="0" w:space="0" w:color="auto"/>
            <w:bottom w:val="none" w:sz="0" w:space="0" w:color="auto"/>
            <w:right w:val="none" w:sz="0" w:space="0" w:color="auto"/>
          </w:divBdr>
        </w:div>
        <w:div w:id="1549561267">
          <w:marLeft w:val="0"/>
          <w:marRight w:val="0"/>
          <w:marTop w:val="0"/>
          <w:marBottom w:val="0"/>
          <w:divBdr>
            <w:top w:val="none" w:sz="0" w:space="0" w:color="auto"/>
            <w:left w:val="none" w:sz="0" w:space="0" w:color="auto"/>
            <w:bottom w:val="none" w:sz="0" w:space="0" w:color="auto"/>
            <w:right w:val="none" w:sz="0" w:space="0" w:color="auto"/>
          </w:divBdr>
        </w:div>
      </w:divsChild>
    </w:div>
    <w:div w:id="624700124">
      <w:bodyDiv w:val="1"/>
      <w:marLeft w:val="0"/>
      <w:marRight w:val="0"/>
      <w:marTop w:val="0"/>
      <w:marBottom w:val="0"/>
      <w:divBdr>
        <w:top w:val="none" w:sz="0" w:space="0" w:color="auto"/>
        <w:left w:val="none" w:sz="0" w:space="0" w:color="auto"/>
        <w:bottom w:val="none" w:sz="0" w:space="0" w:color="auto"/>
        <w:right w:val="none" w:sz="0" w:space="0" w:color="auto"/>
      </w:divBdr>
      <w:divsChild>
        <w:div w:id="1162282384">
          <w:marLeft w:val="0"/>
          <w:marRight w:val="0"/>
          <w:marTop w:val="0"/>
          <w:marBottom w:val="0"/>
          <w:divBdr>
            <w:top w:val="none" w:sz="0" w:space="0" w:color="auto"/>
            <w:left w:val="none" w:sz="0" w:space="0" w:color="auto"/>
            <w:bottom w:val="none" w:sz="0" w:space="0" w:color="auto"/>
            <w:right w:val="none" w:sz="0" w:space="0" w:color="auto"/>
          </w:divBdr>
        </w:div>
        <w:div w:id="177651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oward@coastalpines.edu" TargetMode="External"/><Relationship Id="rId3" Type="http://schemas.openxmlformats.org/officeDocument/2006/relationships/settings" Target="settings.xml"/><Relationship Id="rId7" Type="http://schemas.openxmlformats.org/officeDocument/2006/relationships/hyperlink" Target="mailto:khoward@coastalpin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bluefinhr.com/JC_CoastalPines/JobListings/joblistings.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dc:description/>
  <cp:lastModifiedBy>Brittaney L. Coleman</cp:lastModifiedBy>
  <cp:revision>2</cp:revision>
  <cp:lastPrinted>2014-02-12T22:48:00Z</cp:lastPrinted>
  <dcterms:created xsi:type="dcterms:W3CDTF">2022-09-14T21:05:00Z</dcterms:created>
  <dcterms:modified xsi:type="dcterms:W3CDTF">2022-09-14T21:05:00Z</dcterms:modified>
</cp:coreProperties>
</file>