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CA43" w14:textId="77777777" w:rsidR="00E057DB" w:rsidRDefault="00E057DB" w:rsidP="00296577">
      <w:pPr>
        <w:pStyle w:val="Default"/>
        <w:framePr w:w="4225" w:h="2326" w:hRule="exact" w:wrap="auto" w:vAnchor="page" w:hAnchor="page" w:x="3826" w:y="166"/>
        <w:spacing w:after="80"/>
      </w:pPr>
    </w:p>
    <w:p w14:paraId="510034CB" w14:textId="77777777" w:rsidR="001B725C" w:rsidRDefault="001B725C" w:rsidP="00296577">
      <w:pPr>
        <w:pStyle w:val="Default"/>
        <w:framePr w:w="4225" w:h="2326" w:hRule="exact" w:wrap="auto" w:vAnchor="page" w:hAnchor="page" w:x="3826" w:y="166"/>
        <w:spacing w:after="80"/>
        <w:jc w:val="center"/>
      </w:pPr>
    </w:p>
    <w:p w14:paraId="0FF64264" w14:textId="5E4C28FF" w:rsidR="001B725C" w:rsidRDefault="00193C28" w:rsidP="00296577">
      <w:pPr>
        <w:pStyle w:val="Default"/>
        <w:framePr w:w="4225" w:h="2326" w:hRule="exact" w:wrap="auto" w:vAnchor="page" w:hAnchor="page" w:x="3826" w:y="166"/>
        <w:spacing w:after="80"/>
        <w:jc w:val="center"/>
      </w:pPr>
      <w:r>
        <w:rPr>
          <w:rFonts w:ascii="Arial Narrow" w:hAnsi="Arial Narrow"/>
          <w:noProof/>
        </w:rPr>
        <w:drawing>
          <wp:inline distT="0" distB="0" distL="0" distR="0" wp14:anchorId="3DD4A2AF" wp14:editId="546FBECB">
            <wp:extent cx="2543175" cy="952500"/>
            <wp:effectExtent l="0" t="0" r="0" b="0"/>
            <wp:docPr id="1" name="Picture 1" descr="CPTC Logo - Full 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C Logo - Full Colo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952500"/>
                    </a:xfrm>
                    <a:prstGeom prst="rect">
                      <a:avLst/>
                    </a:prstGeom>
                    <a:noFill/>
                    <a:ln>
                      <a:noFill/>
                    </a:ln>
                  </pic:spPr>
                </pic:pic>
              </a:graphicData>
            </a:graphic>
          </wp:inline>
        </w:drawing>
      </w:r>
    </w:p>
    <w:p w14:paraId="755DA65B" w14:textId="77777777" w:rsidR="00E057DB" w:rsidRDefault="00E057DB" w:rsidP="00296577">
      <w:pPr>
        <w:pStyle w:val="Default"/>
        <w:framePr w:w="4225" w:h="2326" w:hRule="exact" w:wrap="auto" w:vAnchor="page" w:hAnchor="page" w:x="3826" w:y="166"/>
        <w:spacing w:after="80"/>
        <w:jc w:val="center"/>
      </w:pPr>
      <w:r>
        <w:t>Position Announcement</w:t>
      </w:r>
    </w:p>
    <w:p w14:paraId="24C3DB75" w14:textId="77777777" w:rsidR="00E057DB" w:rsidRDefault="00E057DB" w:rsidP="00296577">
      <w:pPr>
        <w:pStyle w:val="Default"/>
        <w:framePr w:w="4225" w:h="2326" w:hRule="exact" w:wrap="auto" w:vAnchor="page" w:hAnchor="page" w:x="3826" w:y="166"/>
        <w:spacing w:after="80"/>
        <w:jc w:val="center"/>
      </w:pPr>
      <w:r>
        <w:t>Accounting Technician</w:t>
      </w:r>
    </w:p>
    <w:p w14:paraId="08C6EEA6" w14:textId="77777777" w:rsidR="00E057DB" w:rsidRDefault="00E057DB" w:rsidP="00296577">
      <w:pPr>
        <w:pStyle w:val="Default"/>
        <w:framePr w:w="4225" w:h="2326" w:hRule="exact" w:wrap="auto" w:vAnchor="page" w:hAnchor="page" w:x="3826" w:y="166"/>
        <w:spacing w:after="80"/>
        <w:jc w:val="center"/>
      </w:pPr>
    </w:p>
    <w:p w14:paraId="52BE134C" w14:textId="77777777" w:rsidR="00E057DB" w:rsidRDefault="00E057DB" w:rsidP="00296577">
      <w:pPr>
        <w:pStyle w:val="Default"/>
        <w:framePr w:w="4225" w:h="2326" w:hRule="exact" w:wrap="auto" w:vAnchor="page" w:hAnchor="page" w:x="3826" w:y="166"/>
        <w:spacing w:after="80"/>
      </w:pPr>
    </w:p>
    <w:p w14:paraId="60F71EE7" w14:textId="77777777" w:rsidR="007901FC" w:rsidRDefault="00E057DB" w:rsidP="00E057DB">
      <w:pPr>
        <w:rPr>
          <w:rFonts w:ascii="Arial" w:hAnsi="Arial" w:cs="Arial"/>
          <w:b/>
          <w:sz w:val="24"/>
          <w:szCs w:val="24"/>
        </w:rPr>
      </w:pPr>
      <w:r>
        <w:rPr>
          <w:rFonts w:ascii="Arial" w:hAnsi="Arial" w:cs="Arial"/>
          <w:b/>
          <w:sz w:val="24"/>
          <w:szCs w:val="24"/>
        </w:rPr>
        <w:t xml:space="preserve"> </w:t>
      </w:r>
    </w:p>
    <w:p w14:paraId="03696B06" w14:textId="77777777" w:rsidR="007C484D" w:rsidRDefault="007C484D">
      <w:pPr>
        <w:jc w:val="center"/>
        <w:rPr>
          <w:rFonts w:ascii="Arial" w:hAnsi="Arial" w:cs="Arial"/>
          <w:b/>
          <w:sz w:val="24"/>
          <w:szCs w:val="24"/>
        </w:rPr>
      </w:pPr>
    </w:p>
    <w:p w14:paraId="7E3B7641" w14:textId="77777777" w:rsidR="00E057DB" w:rsidRDefault="00E057DB">
      <w:pPr>
        <w:rPr>
          <w:rFonts w:ascii="Arial" w:hAnsi="Arial" w:cs="Arial"/>
          <w:b/>
        </w:rPr>
      </w:pPr>
    </w:p>
    <w:p w14:paraId="4A349AD7" w14:textId="77777777" w:rsidR="007D41DA" w:rsidRDefault="007D41DA">
      <w:pPr>
        <w:rPr>
          <w:rFonts w:ascii="Arial" w:hAnsi="Arial" w:cs="Arial"/>
          <w:b/>
        </w:rPr>
      </w:pPr>
    </w:p>
    <w:p w14:paraId="5F25146D" w14:textId="77777777" w:rsidR="007D41DA" w:rsidRDefault="007D41DA">
      <w:pPr>
        <w:rPr>
          <w:rFonts w:ascii="Arial" w:hAnsi="Arial" w:cs="Arial"/>
          <w:b/>
        </w:rPr>
      </w:pPr>
    </w:p>
    <w:p w14:paraId="2C8D9023" w14:textId="77777777" w:rsidR="00BD6040" w:rsidRDefault="00BD6040">
      <w:pPr>
        <w:rPr>
          <w:rFonts w:ascii="Arial" w:hAnsi="Arial" w:cs="Arial"/>
          <w:b/>
        </w:rPr>
      </w:pPr>
    </w:p>
    <w:p w14:paraId="4DDF4FD4" w14:textId="10647800" w:rsidR="007D41DA" w:rsidRPr="00F30791" w:rsidRDefault="007D41DA" w:rsidP="005C1490">
      <w:pPr>
        <w:ind w:left="720" w:hanging="720"/>
        <w:rPr>
          <w:rFonts w:ascii="Arial" w:hAnsi="Arial" w:cs="Arial"/>
        </w:rPr>
      </w:pPr>
      <w:r w:rsidRPr="00F30791">
        <w:rPr>
          <w:rFonts w:ascii="Arial" w:hAnsi="Arial" w:cs="Arial"/>
          <w:b/>
        </w:rPr>
        <w:t xml:space="preserve">Position: </w:t>
      </w:r>
      <w:r w:rsidR="00013A86" w:rsidRPr="00F30791">
        <w:rPr>
          <w:rFonts w:ascii="Arial" w:hAnsi="Arial" w:cs="Arial"/>
        </w:rPr>
        <w:t>Bookstore Assistant</w:t>
      </w:r>
      <w:r w:rsidR="00013A86" w:rsidRPr="00F30791">
        <w:rPr>
          <w:rFonts w:ascii="Arial" w:hAnsi="Arial" w:cs="Arial"/>
        </w:rPr>
        <w:tab/>
      </w:r>
      <w:r w:rsidR="00013A86" w:rsidRPr="00F30791">
        <w:rPr>
          <w:rFonts w:ascii="Arial" w:hAnsi="Arial" w:cs="Arial"/>
        </w:rPr>
        <w:tab/>
      </w:r>
      <w:r w:rsidR="00013A86" w:rsidRPr="00F30791">
        <w:rPr>
          <w:rFonts w:ascii="Arial" w:hAnsi="Arial" w:cs="Arial"/>
        </w:rPr>
        <w:tab/>
      </w:r>
      <w:r w:rsidR="00013A86" w:rsidRPr="00F30791">
        <w:rPr>
          <w:rFonts w:ascii="Arial" w:hAnsi="Arial" w:cs="Arial"/>
        </w:rPr>
        <w:tab/>
      </w:r>
      <w:r w:rsidR="00013A86" w:rsidRPr="00F30791">
        <w:rPr>
          <w:rFonts w:ascii="Arial" w:hAnsi="Arial" w:cs="Arial"/>
        </w:rPr>
        <w:tab/>
      </w:r>
      <w:r w:rsidR="00013A86" w:rsidRPr="00F30791">
        <w:rPr>
          <w:rFonts w:ascii="Arial" w:hAnsi="Arial" w:cs="Arial"/>
          <w:b/>
        </w:rPr>
        <w:t xml:space="preserve">Status: </w:t>
      </w:r>
      <w:r w:rsidR="00013A86" w:rsidRPr="00F30791">
        <w:rPr>
          <w:rFonts w:ascii="Arial" w:hAnsi="Arial" w:cs="Arial"/>
        </w:rPr>
        <w:t>Full time/non-exempt</w:t>
      </w:r>
      <w:r w:rsidR="005C1490" w:rsidRPr="00F30791">
        <w:rPr>
          <w:rFonts w:ascii="Arial" w:hAnsi="Arial" w:cs="Arial"/>
        </w:rPr>
        <w:t xml:space="preserve"> (32hours/week)</w:t>
      </w:r>
    </w:p>
    <w:p w14:paraId="0B064BF0" w14:textId="77777777" w:rsidR="00E057DB" w:rsidRPr="00F30791" w:rsidRDefault="00E057DB">
      <w:pPr>
        <w:rPr>
          <w:rFonts w:ascii="Arial" w:hAnsi="Arial" w:cs="Arial"/>
          <w:b/>
        </w:rPr>
      </w:pPr>
    </w:p>
    <w:p w14:paraId="0B9BFA73" w14:textId="14B96DE0" w:rsidR="007901FC" w:rsidRPr="00F30791" w:rsidRDefault="007C484D">
      <w:pPr>
        <w:rPr>
          <w:rFonts w:ascii="Arial" w:hAnsi="Arial" w:cs="Arial"/>
          <w:b/>
        </w:rPr>
      </w:pPr>
      <w:r w:rsidRPr="00F30791">
        <w:rPr>
          <w:rFonts w:ascii="Arial" w:hAnsi="Arial" w:cs="Arial"/>
          <w:b/>
        </w:rPr>
        <w:t>Location</w:t>
      </w:r>
      <w:r w:rsidR="00E057DB" w:rsidRPr="00F30791">
        <w:rPr>
          <w:rFonts w:ascii="Arial" w:hAnsi="Arial" w:cs="Arial"/>
          <w:b/>
        </w:rPr>
        <w:t xml:space="preserve">: </w:t>
      </w:r>
      <w:r w:rsidR="00983813">
        <w:rPr>
          <w:rFonts w:ascii="Arial" w:hAnsi="Arial" w:cs="Arial"/>
        </w:rPr>
        <w:t>Waycross</w:t>
      </w:r>
      <w:r w:rsidR="00013A86" w:rsidRPr="00F30791">
        <w:rPr>
          <w:rFonts w:ascii="Arial" w:hAnsi="Arial" w:cs="Arial"/>
        </w:rPr>
        <w:t xml:space="preserve"> Campus</w:t>
      </w:r>
    </w:p>
    <w:p w14:paraId="79E3D375" w14:textId="77777777" w:rsidR="00E057DB" w:rsidRPr="00F30791" w:rsidRDefault="00E057DB">
      <w:pPr>
        <w:rPr>
          <w:rFonts w:ascii="Arial" w:hAnsi="Arial" w:cs="Arial"/>
          <w:b/>
        </w:rPr>
      </w:pPr>
    </w:p>
    <w:p w14:paraId="34342CDC" w14:textId="77777777" w:rsidR="007901FC" w:rsidRPr="00F30791" w:rsidRDefault="007901FC">
      <w:pPr>
        <w:rPr>
          <w:rFonts w:ascii="Arial" w:hAnsi="Arial" w:cs="Arial"/>
          <w:b/>
        </w:rPr>
      </w:pPr>
      <w:r w:rsidRPr="00F30791">
        <w:rPr>
          <w:rFonts w:ascii="Arial" w:hAnsi="Arial" w:cs="Arial"/>
          <w:b/>
        </w:rPr>
        <w:t>Qualifications:</w:t>
      </w:r>
    </w:p>
    <w:p w14:paraId="50A9C96A" w14:textId="77777777" w:rsidR="007901FC" w:rsidRPr="00F30791" w:rsidRDefault="00013A86">
      <w:pPr>
        <w:rPr>
          <w:rFonts w:ascii="Arial" w:hAnsi="Arial" w:cs="Arial"/>
        </w:rPr>
      </w:pPr>
      <w:r w:rsidRPr="00F30791">
        <w:rPr>
          <w:rFonts w:ascii="Arial" w:hAnsi="Arial" w:cs="Arial"/>
        </w:rPr>
        <w:t>High School diploma or equivalent *and* one (1) year of related work experience</w:t>
      </w:r>
    </w:p>
    <w:p w14:paraId="1CA0CB04" w14:textId="77777777" w:rsidR="007C484D" w:rsidRPr="00F30791" w:rsidRDefault="007C484D">
      <w:pPr>
        <w:rPr>
          <w:rFonts w:ascii="Arial" w:hAnsi="Arial" w:cs="Arial"/>
        </w:rPr>
      </w:pPr>
    </w:p>
    <w:p w14:paraId="5F991452" w14:textId="77777777" w:rsidR="007901FC" w:rsidRPr="00F30791" w:rsidRDefault="007901FC">
      <w:pPr>
        <w:rPr>
          <w:rFonts w:ascii="Arial" w:hAnsi="Arial" w:cs="Arial"/>
          <w:b/>
        </w:rPr>
      </w:pPr>
      <w:r w:rsidRPr="00F30791">
        <w:rPr>
          <w:rFonts w:ascii="Arial" w:hAnsi="Arial" w:cs="Arial"/>
          <w:b/>
        </w:rPr>
        <w:t>Responsibilities:</w:t>
      </w:r>
    </w:p>
    <w:p w14:paraId="0EAD6CA7" w14:textId="77777777" w:rsidR="00BD6040" w:rsidRPr="00F30791" w:rsidRDefault="00BD6040">
      <w:pPr>
        <w:rPr>
          <w:rFonts w:ascii="Arial" w:hAnsi="Arial" w:cs="Arial"/>
        </w:rPr>
      </w:pPr>
    </w:p>
    <w:p w14:paraId="2E2DF47F" w14:textId="77777777" w:rsidR="007901FC" w:rsidRPr="00F30791" w:rsidRDefault="00534C9A">
      <w:pPr>
        <w:rPr>
          <w:rFonts w:ascii="Arial" w:hAnsi="Arial" w:cs="Arial"/>
        </w:rPr>
      </w:pPr>
      <w:r w:rsidRPr="00F30791">
        <w:rPr>
          <w:rFonts w:ascii="Arial" w:hAnsi="Arial" w:cs="Arial"/>
        </w:rPr>
        <w:t xml:space="preserve">The </w:t>
      </w:r>
      <w:r w:rsidR="00BD6040" w:rsidRPr="00F30791">
        <w:rPr>
          <w:rFonts w:ascii="Arial" w:hAnsi="Arial" w:cs="Arial"/>
        </w:rPr>
        <w:t>B</w:t>
      </w:r>
      <w:r w:rsidR="00013A86" w:rsidRPr="00F30791">
        <w:rPr>
          <w:rFonts w:ascii="Arial" w:hAnsi="Arial" w:cs="Arial"/>
        </w:rPr>
        <w:t xml:space="preserve">ookstore </w:t>
      </w:r>
      <w:r w:rsidR="00BD6040" w:rsidRPr="00F30791">
        <w:rPr>
          <w:rFonts w:ascii="Arial" w:hAnsi="Arial" w:cs="Arial"/>
        </w:rPr>
        <w:t>A</w:t>
      </w:r>
      <w:r w:rsidR="00013A86" w:rsidRPr="00F30791">
        <w:rPr>
          <w:rFonts w:ascii="Arial" w:hAnsi="Arial" w:cs="Arial"/>
        </w:rPr>
        <w:t>ssistant</w:t>
      </w:r>
      <w:r w:rsidR="007901FC" w:rsidRPr="00F30791">
        <w:rPr>
          <w:rFonts w:ascii="Arial" w:hAnsi="Arial" w:cs="Arial"/>
        </w:rPr>
        <w:t xml:space="preserve"> will perform a variety of duties to include:</w:t>
      </w:r>
    </w:p>
    <w:p w14:paraId="34097DF6" w14:textId="77777777" w:rsidR="007901FC" w:rsidRPr="00F30791" w:rsidRDefault="007901FC">
      <w:pPr>
        <w:rPr>
          <w:rFonts w:ascii="Arial" w:hAnsi="Arial" w:cs="Arial"/>
        </w:rPr>
      </w:pPr>
    </w:p>
    <w:p w14:paraId="6B320754" w14:textId="77777777" w:rsidR="00E45199" w:rsidRPr="00F30791" w:rsidRDefault="00E45199" w:rsidP="00E45199">
      <w:pPr>
        <w:numPr>
          <w:ilvl w:val="0"/>
          <w:numId w:val="3"/>
        </w:numPr>
        <w:rPr>
          <w:rFonts w:ascii="Arial" w:hAnsi="Arial" w:cs="Arial"/>
        </w:rPr>
      </w:pPr>
      <w:r w:rsidRPr="00F30791">
        <w:rPr>
          <w:rFonts w:ascii="Arial" w:hAnsi="Arial" w:cs="Arial"/>
        </w:rPr>
        <w:t>Performs the cashiering function for the College store to include entering data into Win Prism point of sale system and for the College by entering student data into the Banner Accounts Receivable system.</w:t>
      </w:r>
    </w:p>
    <w:p w14:paraId="79500DDC" w14:textId="77777777" w:rsidR="00E45199" w:rsidRPr="00F30791" w:rsidRDefault="00E45199" w:rsidP="00E45199">
      <w:pPr>
        <w:numPr>
          <w:ilvl w:val="0"/>
          <w:numId w:val="3"/>
        </w:numPr>
        <w:rPr>
          <w:rFonts w:ascii="Arial" w:hAnsi="Arial" w:cs="Arial"/>
        </w:rPr>
      </w:pPr>
      <w:r w:rsidRPr="00F30791">
        <w:rPr>
          <w:rFonts w:ascii="Arial" w:hAnsi="Arial" w:cs="Arial"/>
        </w:rPr>
        <w:t>Ordering, receiving, pricing, stocking and returning textbooks, supplies and other merchandise.</w:t>
      </w:r>
    </w:p>
    <w:p w14:paraId="0F30A3F1" w14:textId="77777777" w:rsidR="00E45199" w:rsidRPr="00F30791" w:rsidRDefault="007D296A" w:rsidP="00E45199">
      <w:pPr>
        <w:numPr>
          <w:ilvl w:val="0"/>
          <w:numId w:val="3"/>
        </w:numPr>
        <w:rPr>
          <w:rFonts w:ascii="Arial" w:hAnsi="Arial" w:cs="Arial"/>
        </w:rPr>
      </w:pPr>
      <w:r w:rsidRPr="00F30791">
        <w:rPr>
          <w:rFonts w:ascii="Arial" w:hAnsi="Arial" w:cs="Arial"/>
        </w:rPr>
        <w:t>Performs the receiving function for College deliveries.</w:t>
      </w:r>
    </w:p>
    <w:p w14:paraId="580E0122" w14:textId="77777777" w:rsidR="007D296A" w:rsidRPr="00F30791" w:rsidRDefault="007D296A" w:rsidP="00E45199">
      <w:pPr>
        <w:numPr>
          <w:ilvl w:val="0"/>
          <w:numId w:val="3"/>
        </w:numPr>
        <w:rPr>
          <w:rFonts w:ascii="Arial" w:hAnsi="Arial" w:cs="Arial"/>
        </w:rPr>
      </w:pPr>
      <w:r w:rsidRPr="00F30791">
        <w:rPr>
          <w:rFonts w:ascii="Arial" w:hAnsi="Arial" w:cs="Arial"/>
        </w:rPr>
        <w:t>Assists the College Store Manager with bookstore inventories as scheduled and other activities related to the bookstore.</w:t>
      </w:r>
    </w:p>
    <w:p w14:paraId="2C4E521D" w14:textId="77777777" w:rsidR="007D296A" w:rsidRPr="00F30791" w:rsidRDefault="007D296A" w:rsidP="00E45199">
      <w:pPr>
        <w:numPr>
          <w:ilvl w:val="0"/>
          <w:numId w:val="3"/>
        </w:numPr>
        <w:rPr>
          <w:rFonts w:ascii="Arial" w:hAnsi="Arial" w:cs="Arial"/>
        </w:rPr>
      </w:pPr>
      <w:r w:rsidRPr="00F30791">
        <w:rPr>
          <w:rFonts w:ascii="Arial" w:hAnsi="Arial" w:cs="Arial"/>
        </w:rPr>
        <w:t>Schedules the College’s vehicles for use by employees.</w:t>
      </w:r>
    </w:p>
    <w:p w14:paraId="53B0F76E" w14:textId="77777777" w:rsidR="007D296A" w:rsidRPr="00F30791" w:rsidRDefault="007D296A" w:rsidP="00E45199">
      <w:pPr>
        <w:numPr>
          <w:ilvl w:val="0"/>
          <w:numId w:val="3"/>
        </w:numPr>
        <w:rPr>
          <w:rFonts w:ascii="Arial" w:hAnsi="Arial" w:cs="Arial"/>
        </w:rPr>
      </w:pPr>
      <w:r w:rsidRPr="00F30791">
        <w:rPr>
          <w:rFonts w:ascii="Arial" w:hAnsi="Arial" w:cs="Arial"/>
        </w:rPr>
        <w:t>Coordinates routine maintenance/cleaning and vehicle maintenance records of the College’s vehicles.</w:t>
      </w:r>
    </w:p>
    <w:p w14:paraId="47110915" w14:textId="77777777" w:rsidR="007D296A" w:rsidRPr="00F30791" w:rsidRDefault="007D296A" w:rsidP="00E45199">
      <w:pPr>
        <w:numPr>
          <w:ilvl w:val="0"/>
          <w:numId w:val="3"/>
        </w:numPr>
        <w:rPr>
          <w:rFonts w:ascii="Arial" w:hAnsi="Arial" w:cs="Arial"/>
        </w:rPr>
      </w:pPr>
      <w:r w:rsidRPr="00F30791">
        <w:rPr>
          <w:rFonts w:ascii="Arial" w:hAnsi="Arial" w:cs="Arial"/>
        </w:rPr>
        <w:t>Maintains and reconciles the purchasing card for the Camden College Store.</w:t>
      </w:r>
    </w:p>
    <w:p w14:paraId="73964776" w14:textId="77777777" w:rsidR="007D296A" w:rsidRPr="00F30791" w:rsidRDefault="007D296A" w:rsidP="00E45199">
      <w:pPr>
        <w:numPr>
          <w:ilvl w:val="0"/>
          <w:numId w:val="3"/>
        </w:numPr>
        <w:rPr>
          <w:rFonts w:ascii="Arial" w:hAnsi="Arial" w:cs="Arial"/>
        </w:rPr>
      </w:pPr>
      <w:r w:rsidRPr="00F30791">
        <w:rPr>
          <w:rFonts w:ascii="Arial" w:hAnsi="Arial" w:cs="Arial"/>
        </w:rPr>
        <w:t>Assists other members of Administrative Services department with various projects and activities; perform other activities as assigned.</w:t>
      </w:r>
    </w:p>
    <w:p w14:paraId="67407C17" w14:textId="77777777" w:rsidR="007D296A" w:rsidRPr="00F30791" w:rsidRDefault="007D296A" w:rsidP="00E45199">
      <w:pPr>
        <w:numPr>
          <w:ilvl w:val="0"/>
          <w:numId w:val="3"/>
        </w:numPr>
        <w:rPr>
          <w:rFonts w:ascii="Arial" w:hAnsi="Arial" w:cs="Arial"/>
        </w:rPr>
      </w:pPr>
      <w:r w:rsidRPr="00F30791">
        <w:rPr>
          <w:rFonts w:ascii="Arial" w:hAnsi="Arial" w:cs="Arial"/>
        </w:rPr>
        <w:t>Participates in required staff development activities.</w:t>
      </w:r>
    </w:p>
    <w:p w14:paraId="2FE572DF" w14:textId="77777777" w:rsidR="007D296A" w:rsidRPr="00F30791" w:rsidRDefault="007D296A" w:rsidP="00E45199">
      <w:pPr>
        <w:numPr>
          <w:ilvl w:val="0"/>
          <w:numId w:val="3"/>
        </w:numPr>
        <w:rPr>
          <w:rFonts w:ascii="Arial" w:hAnsi="Arial" w:cs="Arial"/>
        </w:rPr>
      </w:pPr>
      <w:r w:rsidRPr="00F30791">
        <w:rPr>
          <w:rFonts w:ascii="Arial" w:hAnsi="Arial" w:cs="Arial"/>
        </w:rPr>
        <w:t>Performs other duties as assigned by the College Store Manager.</w:t>
      </w:r>
    </w:p>
    <w:p w14:paraId="107499CD" w14:textId="77777777" w:rsidR="00E45199" w:rsidRPr="00F30791" w:rsidRDefault="00E45199">
      <w:pPr>
        <w:rPr>
          <w:rFonts w:ascii="Arial" w:hAnsi="Arial" w:cs="Arial"/>
          <w:u w:val="single"/>
        </w:rPr>
      </w:pPr>
    </w:p>
    <w:p w14:paraId="643CF735" w14:textId="77777777" w:rsidR="007901FC" w:rsidRPr="00F30791" w:rsidRDefault="00013A86">
      <w:pPr>
        <w:rPr>
          <w:rFonts w:ascii="Arial" w:hAnsi="Arial" w:cs="Arial"/>
        </w:rPr>
      </w:pPr>
      <w:r w:rsidRPr="00F30791">
        <w:rPr>
          <w:rFonts w:ascii="Arial" w:hAnsi="Arial" w:cs="Arial"/>
        </w:rPr>
        <w:t>The bookstore assistant</w:t>
      </w:r>
      <w:r w:rsidR="007901FC" w:rsidRPr="00F30791">
        <w:rPr>
          <w:rFonts w:ascii="Arial" w:hAnsi="Arial" w:cs="Arial"/>
        </w:rPr>
        <w:t xml:space="preserve"> will be required to</w:t>
      </w:r>
      <w:r w:rsidR="00677521" w:rsidRPr="00F30791">
        <w:rPr>
          <w:rFonts w:ascii="Arial" w:hAnsi="Arial" w:cs="Arial"/>
        </w:rPr>
        <w:t xml:space="preserve"> work with employees of Coastal Pines </w:t>
      </w:r>
      <w:r w:rsidR="007901FC" w:rsidRPr="00F30791">
        <w:rPr>
          <w:rFonts w:ascii="Arial" w:hAnsi="Arial" w:cs="Arial"/>
        </w:rPr>
        <w:t>Tech</w:t>
      </w:r>
      <w:r w:rsidR="00534C9A" w:rsidRPr="00F30791">
        <w:rPr>
          <w:rFonts w:ascii="Arial" w:hAnsi="Arial" w:cs="Arial"/>
        </w:rPr>
        <w:t xml:space="preserve">nical College, </w:t>
      </w:r>
      <w:r w:rsidR="007901FC" w:rsidRPr="00F30791">
        <w:rPr>
          <w:rFonts w:ascii="Arial" w:hAnsi="Arial" w:cs="Arial"/>
        </w:rPr>
        <w:t>as well as</w:t>
      </w:r>
      <w:r w:rsidR="00534C9A" w:rsidRPr="00F30791">
        <w:rPr>
          <w:rFonts w:ascii="Arial" w:hAnsi="Arial" w:cs="Arial"/>
        </w:rPr>
        <w:t>,</w:t>
      </w:r>
      <w:r w:rsidR="007901FC" w:rsidRPr="00F30791">
        <w:rPr>
          <w:rFonts w:ascii="Arial" w:hAnsi="Arial" w:cs="Arial"/>
        </w:rPr>
        <w:t xml:space="preserve"> the public in a professional and courteous manner and will be required to maintain the confiden</w:t>
      </w:r>
      <w:r w:rsidRPr="00F30791">
        <w:rPr>
          <w:rFonts w:ascii="Arial" w:hAnsi="Arial" w:cs="Arial"/>
        </w:rPr>
        <w:t xml:space="preserve">tiality of </w:t>
      </w:r>
      <w:r w:rsidR="007901FC" w:rsidRPr="00F30791">
        <w:rPr>
          <w:rFonts w:ascii="Arial" w:hAnsi="Arial" w:cs="Arial"/>
        </w:rPr>
        <w:t>information.</w:t>
      </w:r>
    </w:p>
    <w:p w14:paraId="03B67C1E" w14:textId="77777777" w:rsidR="007901FC" w:rsidRPr="00F30791" w:rsidRDefault="007901FC">
      <w:pPr>
        <w:rPr>
          <w:rFonts w:ascii="Arial" w:hAnsi="Arial" w:cs="Arial"/>
        </w:rPr>
      </w:pPr>
    </w:p>
    <w:p w14:paraId="0AC45036" w14:textId="77777777" w:rsidR="007901FC" w:rsidRPr="00F30791" w:rsidRDefault="007901FC">
      <w:pPr>
        <w:rPr>
          <w:rFonts w:ascii="Arial" w:hAnsi="Arial" w:cs="Arial"/>
          <w:b/>
        </w:rPr>
      </w:pPr>
      <w:r w:rsidRPr="00F30791">
        <w:rPr>
          <w:rFonts w:ascii="Arial" w:hAnsi="Arial" w:cs="Arial"/>
          <w:b/>
        </w:rPr>
        <w:t>Salary/Benefits:</w:t>
      </w:r>
    </w:p>
    <w:p w14:paraId="2845DBC5" w14:textId="20666B54" w:rsidR="007901FC" w:rsidRDefault="007901FC">
      <w:pPr>
        <w:rPr>
          <w:rFonts w:ascii="Arial" w:hAnsi="Arial" w:cs="Arial"/>
        </w:rPr>
      </w:pPr>
      <w:r w:rsidRPr="00F30791">
        <w:rPr>
          <w:rFonts w:ascii="Arial" w:hAnsi="Arial" w:cs="Arial"/>
        </w:rPr>
        <w:t>Salary will be determined in accordance with guidelines establi</w:t>
      </w:r>
      <w:r w:rsidR="00E057DB" w:rsidRPr="00F30791">
        <w:rPr>
          <w:rFonts w:ascii="Arial" w:hAnsi="Arial" w:cs="Arial"/>
        </w:rPr>
        <w:t xml:space="preserve">shed by the Technical College System of Georgia. </w:t>
      </w:r>
      <w:r w:rsidRPr="00F30791">
        <w:rPr>
          <w:rFonts w:ascii="Arial" w:hAnsi="Arial" w:cs="Arial"/>
        </w:rPr>
        <w:t>Benefits include the State of Georgia Flexible Benefits Program</w:t>
      </w:r>
      <w:r w:rsidR="00534C9A" w:rsidRPr="00F30791">
        <w:rPr>
          <w:rFonts w:ascii="Arial" w:hAnsi="Arial" w:cs="Arial"/>
        </w:rPr>
        <w:t>, State of Georgia</w:t>
      </w:r>
      <w:r w:rsidRPr="00F30791">
        <w:rPr>
          <w:rFonts w:ascii="Arial" w:hAnsi="Arial" w:cs="Arial"/>
        </w:rPr>
        <w:t xml:space="preserve"> holidays, and annual/sick leave. </w:t>
      </w:r>
    </w:p>
    <w:p w14:paraId="03984604" w14:textId="77777777" w:rsidR="00F30791" w:rsidRPr="00F30791" w:rsidRDefault="00F30791">
      <w:pPr>
        <w:rPr>
          <w:rFonts w:ascii="Arial" w:hAnsi="Arial" w:cs="Arial"/>
        </w:rPr>
      </w:pPr>
    </w:p>
    <w:p w14:paraId="430325FE" w14:textId="7E03C3C6" w:rsidR="00DA0AA3" w:rsidRPr="00DA0AA3" w:rsidRDefault="00F30791" w:rsidP="00DA0AA3">
      <w:pPr>
        <w:rPr>
          <w:rFonts w:ascii="Arial" w:hAnsi="Arial" w:cs="Arial"/>
          <w:b/>
          <w:color w:val="000000"/>
        </w:rPr>
      </w:pPr>
      <w:r>
        <w:rPr>
          <w:rFonts w:ascii="Arial" w:hAnsi="Arial" w:cs="Arial"/>
          <w:b/>
          <w:color w:val="000000"/>
        </w:rPr>
        <w:t>Application Process</w:t>
      </w:r>
      <w:r w:rsidR="00DA0AA3" w:rsidRPr="00DA0AA3">
        <w:rPr>
          <w:rFonts w:ascii="Arial" w:hAnsi="Arial" w:cs="Arial"/>
          <w:b/>
          <w:color w:val="000000"/>
        </w:rPr>
        <w:t>:</w:t>
      </w:r>
    </w:p>
    <w:p w14:paraId="6AD55019" w14:textId="77777777" w:rsidR="00DA0AA3" w:rsidRDefault="00DA0AA3" w:rsidP="00DA0AA3">
      <w:pPr>
        <w:rPr>
          <w:rFonts w:ascii="Arial" w:hAnsi="Arial" w:cs="Arial"/>
          <w:color w:val="000000"/>
        </w:rPr>
      </w:pPr>
      <w:r w:rsidRPr="00DA0AA3">
        <w:rPr>
          <w:rFonts w:ascii="Arial" w:hAnsi="Arial" w:cs="Arial"/>
          <w:color w:val="000000"/>
        </w:rPr>
        <w:t xml:space="preserve">Interested applicants should apply via </w:t>
      </w:r>
      <w:hyperlink r:id="rId9" w:history="1">
        <w:r w:rsidRPr="00DA0AA3">
          <w:rPr>
            <w:rStyle w:val="Hyperlink"/>
            <w:rFonts w:ascii="Arial" w:hAnsi="Arial" w:cs="Arial"/>
          </w:rPr>
          <w:t>CPTC ONLINE JOB CENTER</w:t>
        </w:r>
      </w:hyperlink>
      <w:r w:rsidRPr="00DA0AA3">
        <w:rPr>
          <w:rFonts w:ascii="Arial" w:hAnsi="Arial" w:cs="Arial"/>
          <w:color w:val="000000"/>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79559FB4" w14:textId="77777777" w:rsidR="00DA0AA3" w:rsidRPr="00DA0AA3" w:rsidRDefault="00DA0AA3" w:rsidP="00DA0AA3">
      <w:pPr>
        <w:rPr>
          <w:rFonts w:ascii="Arial" w:hAnsi="Arial" w:cs="Arial"/>
          <w:color w:val="000000"/>
        </w:rPr>
      </w:pPr>
    </w:p>
    <w:p w14:paraId="7DB4EF77" w14:textId="77777777" w:rsidR="00E4052C" w:rsidRPr="00E4052C" w:rsidRDefault="00E4052C" w:rsidP="00E4052C">
      <w:pPr>
        <w:rPr>
          <w:rFonts w:eastAsia="Calibri" w:cs="Calibri"/>
          <w:i/>
          <w:iCs/>
          <w:sz w:val="18"/>
          <w:szCs w:val="18"/>
        </w:rPr>
      </w:pPr>
      <w:r w:rsidRPr="00E4052C">
        <w:rPr>
          <w:rFonts w:eastAsia="Calibri" w:cs="Calibri"/>
          <w:b/>
          <w:bCs/>
          <w:sz w:val="18"/>
          <w:szCs w:val="18"/>
        </w:rPr>
        <w:t>Equal Opportunity Statement</w:t>
      </w:r>
    </w:p>
    <w:p w14:paraId="54BCA557" w14:textId="3F8853A6" w:rsidR="00E4052C" w:rsidRDefault="00E4052C" w:rsidP="00E4052C">
      <w:pPr>
        <w:rPr>
          <w:rFonts w:ascii="Arial" w:hAnsi="Arial" w:cs="Arial"/>
        </w:rPr>
      </w:pPr>
      <w:r w:rsidRPr="00E4052C">
        <w:rPr>
          <w:rFonts w:cs="Calibri"/>
          <w:sz w:val="18"/>
          <w:szCs w:val="18"/>
        </w:rPr>
        <w:t xml:space="preserve">Coastal Pines Technical College (CPTC)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w:t>
      </w:r>
      <w:r w:rsidRPr="00E4052C">
        <w:rPr>
          <w:rFonts w:cs="Calibri"/>
          <w:sz w:val="18"/>
          <w:szCs w:val="18"/>
        </w:rPr>
        <w:lastRenderedPageBreak/>
        <w:t xml:space="preserve">Coordinator, Jesup Campus, 1777 West Cherry Street, Jesup, Georgia, </w:t>
      </w:r>
      <w:hyperlink r:id="rId10" w:history="1">
        <w:r w:rsidRPr="00E4052C">
          <w:rPr>
            <w:rStyle w:val="Hyperlink"/>
            <w:rFonts w:cs="Calibri"/>
            <w:sz w:val="18"/>
            <w:szCs w:val="18"/>
          </w:rPr>
          <w:t>khoward@coastalpines.edu</w:t>
        </w:r>
      </w:hyperlink>
      <w:r w:rsidRPr="00E4052C">
        <w:rPr>
          <w:rFonts w:cs="Calibri"/>
          <w:sz w:val="18"/>
          <w:szCs w:val="18"/>
          <w:u w:val="single"/>
        </w:rPr>
        <w:t xml:space="preserve"> </w:t>
      </w:r>
      <w:r w:rsidRPr="00E4052C">
        <w:rPr>
          <w:rFonts w:cs="Calibri"/>
          <w:sz w:val="18"/>
          <w:szCs w:val="18"/>
        </w:rPr>
        <w:t xml:space="preserve">, 912.427.5876; Emily Harris, Title IX Coordinator, Waycross Campus, 1701 Carswell Avenue, Waycross, Georgia, </w:t>
      </w:r>
      <w:hyperlink r:id="rId11" w:history="1">
        <w:r w:rsidRPr="00E4052C">
          <w:rPr>
            <w:rStyle w:val="Hyperlink"/>
            <w:rFonts w:cs="Calibri"/>
            <w:sz w:val="18"/>
            <w:szCs w:val="18"/>
          </w:rPr>
          <w:t>eharris@coastalpines.edu</w:t>
        </w:r>
      </w:hyperlink>
      <w:r w:rsidRPr="00E4052C">
        <w:rPr>
          <w:rFonts w:cs="Calibri"/>
          <w:sz w:val="18"/>
          <w:szCs w:val="18"/>
        </w:rPr>
        <w:t xml:space="preserve">, 912-287-4098; </w:t>
      </w:r>
      <w:hyperlink r:id="rId12" w:history="1">
        <w:r w:rsidRPr="00E4052C">
          <w:rPr>
            <w:rStyle w:val="Hyperlink"/>
            <w:rFonts w:cs="Calibri"/>
            <w:sz w:val="18"/>
            <w:szCs w:val="18"/>
          </w:rPr>
          <w:t>titleix@coastalpines.edu</w:t>
        </w:r>
      </w:hyperlink>
      <w:r w:rsidRPr="00E4052C">
        <w:rPr>
          <w:rFonts w:cs="Calibri"/>
          <w:sz w:val="18"/>
          <w:szCs w:val="18"/>
        </w:rPr>
        <w:t xml:space="preserve">   ADA/Section 504 Coordinator, ada@coastalpines.edu ; All Campuses, 1777 West Cherry Street, Jesup, Georgia.</w:t>
      </w:r>
    </w:p>
    <w:p w14:paraId="072A679E" w14:textId="77777777" w:rsidR="00C054B9" w:rsidRPr="007C484D" w:rsidRDefault="00C054B9">
      <w:pPr>
        <w:jc w:val="center"/>
        <w:rPr>
          <w:rFonts w:ascii="Arial" w:hAnsi="Arial" w:cs="Arial"/>
        </w:rPr>
      </w:pPr>
    </w:p>
    <w:p w14:paraId="23DBAEFB" w14:textId="77777777" w:rsidR="007901FC" w:rsidRDefault="007901FC"/>
    <w:p w14:paraId="7FF1AAEE" w14:textId="77777777" w:rsidR="00DA0AA3" w:rsidRDefault="00DA0AA3"/>
    <w:sectPr w:rsidR="00DA0A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EA"/>
    <w:multiLevelType w:val="hybridMultilevel"/>
    <w:tmpl w:val="6DAA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127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A0577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8766897">
    <w:abstractNumId w:val="1"/>
  </w:num>
  <w:num w:numId="2" w16cid:durableId="675691719">
    <w:abstractNumId w:val="2"/>
  </w:num>
  <w:num w:numId="3" w16cid:durableId="19293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9A"/>
    <w:rsid w:val="00013A86"/>
    <w:rsid w:val="00193C28"/>
    <w:rsid w:val="001B725C"/>
    <w:rsid w:val="001E2E46"/>
    <w:rsid w:val="001E63E5"/>
    <w:rsid w:val="00221F8C"/>
    <w:rsid w:val="00290EBB"/>
    <w:rsid w:val="00296577"/>
    <w:rsid w:val="00364755"/>
    <w:rsid w:val="003B2E64"/>
    <w:rsid w:val="003D17BC"/>
    <w:rsid w:val="004313D7"/>
    <w:rsid w:val="004E79D9"/>
    <w:rsid w:val="00527325"/>
    <w:rsid w:val="00534C9A"/>
    <w:rsid w:val="0057271D"/>
    <w:rsid w:val="005C1490"/>
    <w:rsid w:val="00677521"/>
    <w:rsid w:val="006926FA"/>
    <w:rsid w:val="006A1CC3"/>
    <w:rsid w:val="006B00EB"/>
    <w:rsid w:val="006D7372"/>
    <w:rsid w:val="006F568A"/>
    <w:rsid w:val="007901FC"/>
    <w:rsid w:val="007C484D"/>
    <w:rsid w:val="007D296A"/>
    <w:rsid w:val="007D41DA"/>
    <w:rsid w:val="00847C61"/>
    <w:rsid w:val="00864C59"/>
    <w:rsid w:val="008F5959"/>
    <w:rsid w:val="009400AF"/>
    <w:rsid w:val="00951BDE"/>
    <w:rsid w:val="00983813"/>
    <w:rsid w:val="00B33C88"/>
    <w:rsid w:val="00BD493A"/>
    <w:rsid w:val="00BD6040"/>
    <w:rsid w:val="00BF78F7"/>
    <w:rsid w:val="00C054B9"/>
    <w:rsid w:val="00C94DE1"/>
    <w:rsid w:val="00CF2DBF"/>
    <w:rsid w:val="00D92D76"/>
    <w:rsid w:val="00DA0AA3"/>
    <w:rsid w:val="00DC6D4F"/>
    <w:rsid w:val="00DE375E"/>
    <w:rsid w:val="00E057DB"/>
    <w:rsid w:val="00E4052C"/>
    <w:rsid w:val="00E422E1"/>
    <w:rsid w:val="00E45199"/>
    <w:rsid w:val="00F3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71F04"/>
  <w15:chartTrackingRefBased/>
  <w15:docId w15:val="{FCB6A84D-87D8-4366-A679-AA3EF483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DB"/>
    <w:pPr>
      <w:widowControl w:val="0"/>
      <w:autoSpaceDE w:val="0"/>
      <w:autoSpaceDN w:val="0"/>
      <w:adjustRightInd w:val="0"/>
    </w:pPr>
    <w:rPr>
      <w:rFonts w:ascii="Gotham" w:hAnsi="Gotham" w:cs="Gotham"/>
      <w:color w:val="000000"/>
      <w:sz w:val="24"/>
      <w:szCs w:val="24"/>
    </w:rPr>
  </w:style>
  <w:style w:type="character" w:styleId="Hyperlink">
    <w:name w:val="Hyperlink"/>
    <w:uiPriority w:val="99"/>
    <w:unhideWhenUsed/>
    <w:rsid w:val="00B33C88"/>
    <w:rPr>
      <w:color w:val="0563C1"/>
      <w:u w:val="single"/>
    </w:rPr>
  </w:style>
  <w:style w:type="paragraph" w:styleId="BalloonText">
    <w:name w:val="Balloon Text"/>
    <w:basedOn w:val="Normal"/>
    <w:link w:val="BalloonTextChar"/>
    <w:uiPriority w:val="99"/>
    <w:semiHidden/>
    <w:unhideWhenUsed/>
    <w:rsid w:val="006D7372"/>
    <w:rPr>
      <w:rFonts w:ascii="Segoe UI" w:hAnsi="Segoe UI" w:cs="Segoe UI"/>
      <w:sz w:val="18"/>
      <w:szCs w:val="18"/>
    </w:rPr>
  </w:style>
  <w:style w:type="character" w:customStyle="1" w:styleId="BalloonTextChar">
    <w:name w:val="Balloon Text Char"/>
    <w:link w:val="BalloonText"/>
    <w:uiPriority w:val="99"/>
    <w:semiHidden/>
    <w:rsid w:val="006D7372"/>
    <w:rPr>
      <w:rFonts w:ascii="Segoe UI" w:hAnsi="Segoe UI" w:cs="Segoe UI"/>
      <w:sz w:val="18"/>
      <w:szCs w:val="18"/>
    </w:rPr>
  </w:style>
  <w:style w:type="character" w:styleId="UnresolvedMention">
    <w:name w:val="Unresolved Mention"/>
    <w:basedOn w:val="DefaultParagraphFont"/>
    <w:uiPriority w:val="99"/>
    <w:semiHidden/>
    <w:unhideWhenUsed/>
    <w:rsid w:val="001E2E46"/>
    <w:rPr>
      <w:color w:val="605E5C"/>
      <w:shd w:val="clear" w:color="auto" w:fill="E1DFDD"/>
    </w:rPr>
  </w:style>
  <w:style w:type="table" w:styleId="TableGrid">
    <w:name w:val="Table Grid"/>
    <w:basedOn w:val="TableNormal"/>
    <w:uiPriority w:val="39"/>
    <w:rsid w:val="00E4052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E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69414">
      <w:bodyDiv w:val="1"/>
      <w:marLeft w:val="0"/>
      <w:marRight w:val="0"/>
      <w:marTop w:val="0"/>
      <w:marBottom w:val="0"/>
      <w:divBdr>
        <w:top w:val="none" w:sz="0" w:space="0" w:color="auto"/>
        <w:left w:val="none" w:sz="0" w:space="0" w:color="auto"/>
        <w:bottom w:val="none" w:sz="0" w:space="0" w:color="auto"/>
        <w:right w:val="none" w:sz="0" w:space="0" w:color="auto"/>
      </w:divBdr>
    </w:div>
    <w:div w:id="804005358">
      <w:bodyDiv w:val="1"/>
      <w:marLeft w:val="0"/>
      <w:marRight w:val="0"/>
      <w:marTop w:val="0"/>
      <w:marBottom w:val="0"/>
      <w:divBdr>
        <w:top w:val="none" w:sz="0" w:space="0" w:color="auto"/>
        <w:left w:val="none" w:sz="0" w:space="0" w:color="auto"/>
        <w:bottom w:val="none" w:sz="0" w:space="0" w:color="auto"/>
        <w:right w:val="none" w:sz="0" w:space="0" w:color="auto"/>
      </w:divBdr>
    </w:div>
    <w:div w:id="1074350240">
      <w:bodyDiv w:val="1"/>
      <w:marLeft w:val="0"/>
      <w:marRight w:val="0"/>
      <w:marTop w:val="0"/>
      <w:marBottom w:val="0"/>
      <w:divBdr>
        <w:top w:val="none" w:sz="0" w:space="0" w:color="auto"/>
        <w:left w:val="none" w:sz="0" w:space="0" w:color="auto"/>
        <w:bottom w:val="none" w:sz="0" w:space="0" w:color="auto"/>
        <w:right w:val="none" w:sz="0" w:space="0" w:color="auto"/>
      </w:divBdr>
    </w:div>
    <w:div w:id="1366981694">
      <w:bodyDiv w:val="1"/>
      <w:marLeft w:val="0"/>
      <w:marRight w:val="0"/>
      <w:marTop w:val="0"/>
      <w:marBottom w:val="0"/>
      <w:divBdr>
        <w:top w:val="none" w:sz="0" w:space="0" w:color="auto"/>
        <w:left w:val="none" w:sz="0" w:space="0" w:color="auto"/>
        <w:bottom w:val="none" w:sz="0" w:space="0" w:color="auto"/>
        <w:right w:val="none" w:sz="0" w:space="0" w:color="auto"/>
      </w:divBdr>
    </w:div>
    <w:div w:id="1640187362">
      <w:bodyDiv w:val="1"/>
      <w:marLeft w:val="0"/>
      <w:marRight w:val="0"/>
      <w:marTop w:val="0"/>
      <w:marBottom w:val="0"/>
      <w:divBdr>
        <w:top w:val="none" w:sz="0" w:space="0" w:color="auto"/>
        <w:left w:val="none" w:sz="0" w:space="0" w:color="auto"/>
        <w:bottom w:val="none" w:sz="0" w:space="0" w:color="auto"/>
        <w:right w:val="none" w:sz="0" w:space="0" w:color="auto"/>
      </w:divBdr>
    </w:div>
    <w:div w:id="19277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tleix@coastalpine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arris@coastalpines.edu" TargetMode="External"/><Relationship Id="rId5" Type="http://schemas.openxmlformats.org/officeDocument/2006/relationships/styles" Target="styles.xml"/><Relationship Id="rId10" Type="http://schemas.openxmlformats.org/officeDocument/2006/relationships/hyperlink" Target="mailto:khoward@coastalpines.edu" TargetMode="External"/><Relationship Id="rId4" Type="http://schemas.openxmlformats.org/officeDocument/2006/relationships/numbering" Target="numbering.xml"/><Relationship Id="rId9" Type="http://schemas.openxmlformats.org/officeDocument/2006/relationships/hyperlink" Target="https://apps.bluefinhr.com/JC_CoastalPines/joblistings/joblisting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D444E96784541AEB6FCCEB879D8D6" ma:contentTypeVersion="14" ma:contentTypeDescription="Create a new document." ma:contentTypeScope="" ma:versionID="61eefd65f88b41bf3f843326a9380cb4">
  <xsd:schema xmlns:xsd="http://www.w3.org/2001/XMLSchema" xmlns:xs="http://www.w3.org/2001/XMLSchema" xmlns:p="http://schemas.microsoft.com/office/2006/metadata/properties" xmlns:ns3="84ddd93e-33ec-47e4-99b2-61a5bb9dfcb8" xmlns:ns4="77a39ed6-a57f-4339-917e-d3dec1bc05d1" targetNamespace="http://schemas.microsoft.com/office/2006/metadata/properties" ma:root="true" ma:fieldsID="b453e5d680a1c6bccb4cad2a90856e85" ns3:_="" ns4:_="">
    <xsd:import namespace="84ddd93e-33ec-47e4-99b2-61a5bb9dfcb8"/>
    <xsd:import namespace="77a39ed6-a57f-4339-917e-d3dec1bc05d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d93e-33ec-47e4-99b2-61a5bb9d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39ed6-a57f-4339-917e-d3dec1bc05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ddd93e-33ec-47e4-99b2-61a5bb9dfcb8" xsi:nil="true"/>
  </documentManagement>
</p:properties>
</file>

<file path=customXml/itemProps1.xml><?xml version="1.0" encoding="utf-8"?>
<ds:datastoreItem xmlns:ds="http://schemas.openxmlformats.org/officeDocument/2006/customXml" ds:itemID="{EAB834B2-066D-452D-8EAE-F783ADFC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d93e-33ec-47e4-99b2-61a5bb9dfcb8"/>
    <ds:schemaRef ds:uri="77a39ed6-a57f-4339-917e-d3dec1bc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9BEA4-F745-411B-A3EA-A0D52D23BE45}">
  <ds:schemaRefs>
    <ds:schemaRef ds:uri="http://schemas.microsoft.com/sharepoint/v3/contenttype/forms"/>
  </ds:schemaRefs>
</ds:datastoreItem>
</file>

<file path=customXml/itemProps3.xml><?xml version="1.0" encoding="utf-8"?>
<ds:datastoreItem xmlns:ds="http://schemas.openxmlformats.org/officeDocument/2006/customXml" ds:itemID="{7A65FD58-671D-4284-AB5D-D2FE9B515E12}">
  <ds:schemaRefs>
    <ds:schemaRef ds:uri="http://schemas.microsoft.com/office/2006/metadata/properties"/>
    <ds:schemaRef ds:uri="http://schemas.microsoft.com/office/infopath/2007/PartnerControls"/>
    <ds:schemaRef ds:uri="84ddd93e-33ec-47e4-99b2-61a5bb9dfcb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2914</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ALTAMAHA TECH</vt:lpstr>
    </vt:vector>
  </TitlesOfParts>
  <Company>ATI</Company>
  <LinksUpToDate>false</LinksUpToDate>
  <CharactersWithSpaces>3341</CharactersWithSpaces>
  <SharedDoc>false</SharedDoc>
  <HLinks>
    <vt:vector size="18" baseType="variant">
      <vt:variant>
        <vt:i4>3473412</vt:i4>
      </vt:variant>
      <vt:variant>
        <vt:i4>6</vt:i4>
      </vt:variant>
      <vt:variant>
        <vt:i4>0</vt:i4>
      </vt:variant>
      <vt:variant>
        <vt:i4>5</vt:i4>
      </vt:variant>
      <vt:variant>
        <vt:lpwstr>mailto:cmontgomery@coastalpines.edu</vt:lpwstr>
      </vt:variant>
      <vt:variant>
        <vt:lpwstr/>
      </vt:variant>
      <vt:variant>
        <vt:i4>2228248</vt:i4>
      </vt:variant>
      <vt:variant>
        <vt:i4>3</vt:i4>
      </vt:variant>
      <vt:variant>
        <vt:i4>0</vt:i4>
      </vt:variant>
      <vt:variant>
        <vt:i4>5</vt:i4>
      </vt:variant>
      <vt:variant>
        <vt:lpwstr>mailto:clinder@coastalpines.edu</vt:lpwstr>
      </vt:variant>
      <vt:variant>
        <vt:lpwstr/>
      </vt:variant>
      <vt:variant>
        <vt:i4>4128786</vt:i4>
      </vt:variant>
      <vt:variant>
        <vt:i4>0</vt:i4>
      </vt:variant>
      <vt:variant>
        <vt:i4>0</vt:i4>
      </vt:variant>
      <vt:variant>
        <vt:i4>5</vt:i4>
      </vt:variant>
      <vt:variant>
        <vt:lpwstr>mailto:khoward@coastalpines.edu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ALTAMAHA TECH</dc:title>
  <dc:subject/>
  <dc:creator>ATI</dc:creator>
  <cp:keywords/>
  <cp:lastModifiedBy>Lanie Jonas</cp:lastModifiedBy>
  <cp:revision>3</cp:revision>
  <cp:lastPrinted>2020-07-20T18:42:00Z</cp:lastPrinted>
  <dcterms:created xsi:type="dcterms:W3CDTF">2025-06-30T18:31:00Z</dcterms:created>
  <dcterms:modified xsi:type="dcterms:W3CDTF">2025-06-30T18:31:00Z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70049e9b-bb2c-49ac-bf33-fb08fb57ac37</vt:lpwstr>
  </property>
  <property fmtid="{D5CDD505-2E9C-101B-9397-08002B2CF9AE}" pid="3" name="ContentTypeId">
    <vt:lpwstr>0x0101007FDD444E96784541AEB6FCCEB879D8D6</vt:lpwstr>
  </property>
</Properties>
</file>