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33E7" w14:textId="77777777" w:rsidR="00A531B1" w:rsidRDefault="00A531B1" w:rsidP="008B371C">
      <w:pPr>
        <w:pStyle w:val="Default"/>
        <w:jc w:val="center"/>
      </w:pPr>
      <w:r w:rsidRPr="004B30B6">
        <w:rPr>
          <w:sz w:val="72"/>
        </w:rPr>
        <w:t>Coastal Pines</w:t>
      </w:r>
      <w:r>
        <w:rPr>
          <w:sz w:val="72"/>
        </w:rPr>
        <w:t xml:space="preserve"> </w:t>
      </w:r>
      <w:r w:rsidRPr="004B30B6">
        <w:rPr>
          <w:sz w:val="72"/>
        </w:rPr>
        <w:t>Technical College</w:t>
      </w:r>
    </w:p>
    <w:p w14:paraId="5B07DF70" w14:textId="77777777" w:rsidR="00A531B1" w:rsidRDefault="00A531B1" w:rsidP="00A531B1">
      <w:pPr>
        <w:pStyle w:val="Default"/>
      </w:pPr>
    </w:p>
    <w:p w14:paraId="5813A035" w14:textId="77777777" w:rsidR="00A531B1" w:rsidRDefault="00A531B1" w:rsidP="00A531B1">
      <w:pPr>
        <w:pStyle w:val="Default"/>
      </w:pPr>
    </w:p>
    <w:p w14:paraId="03F5E6E7" w14:textId="77777777" w:rsidR="00A531B1" w:rsidRDefault="00A531B1" w:rsidP="00A531B1">
      <w:pPr>
        <w:pStyle w:val="Default"/>
        <w:jc w:val="center"/>
        <w:rPr>
          <w:color w:val="auto"/>
          <w:sz w:val="22"/>
          <w:szCs w:val="22"/>
        </w:rPr>
      </w:pPr>
      <w:r>
        <w:rPr>
          <w:b/>
          <w:bCs/>
          <w:color w:val="auto"/>
          <w:sz w:val="22"/>
          <w:szCs w:val="22"/>
        </w:rPr>
        <w:t>JOB DESCRIPTION</w:t>
      </w:r>
    </w:p>
    <w:p w14:paraId="0BA7D0A3" w14:textId="4BFA63D7" w:rsidR="005F44A9" w:rsidRPr="002D483C" w:rsidRDefault="00782FEC" w:rsidP="002D483C">
      <w:pPr>
        <w:pStyle w:val="Default"/>
        <w:jc w:val="center"/>
        <w:rPr>
          <w:rFonts w:ascii="Arial" w:hAnsi="Arial" w:cs="Arial"/>
          <w:bCs/>
          <w:color w:val="auto"/>
        </w:rPr>
      </w:pPr>
      <w:r>
        <w:rPr>
          <w:rFonts w:ascii="Arial" w:hAnsi="Arial" w:cs="Arial"/>
          <w:bCs/>
          <w:color w:val="auto"/>
        </w:rPr>
        <w:t>Admissions Assistant</w:t>
      </w:r>
      <w:r w:rsidR="00C97C07">
        <w:rPr>
          <w:rFonts w:ascii="Arial" w:hAnsi="Arial" w:cs="Arial"/>
          <w:bCs/>
          <w:color w:val="auto"/>
        </w:rPr>
        <w:t xml:space="preserve"> – </w:t>
      </w:r>
      <w:r w:rsidR="00FF37AC">
        <w:rPr>
          <w:rFonts w:ascii="Arial" w:hAnsi="Arial" w:cs="Arial"/>
          <w:bCs/>
          <w:color w:val="auto"/>
        </w:rPr>
        <w:t>Golden Isles</w:t>
      </w:r>
      <w:r w:rsidR="00C97C07">
        <w:rPr>
          <w:rFonts w:ascii="Arial" w:hAnsi="Arial" w:cs="Arial"/>
          <w:bCs/>
          <w:color w:val="auto"/>
        </w:rPr>
        <w:t xml:space="preserve"> Site</w:t>
      </w:r>
    </w:p>
    <w:p w14:paraId="3FFBB0D7" w14:textId="26B7CED7" w:rsidR="002D483C" w:rsidRDefault="002D483C" w:rsidP="00A531B1">
      <w:pPr>
        <w:pStyle w:val="Default"/>
        <w:rPr>
          <w:b/>
          <w:bCs/>
          <w:color w:val="auto"/>
          <w:sz w:val="22"/>
          <w:szCs w:val="22"/>
        </w:rPr>
      </w:pPr>
    </w:p>
    <w:p w14:paraId="7486D3D3" w14:textId="24251F3B" w:rsidR="00C97C07" w:rsidRDefault="00C97C07" w:rsidP="00A531B1">
      <w:pPr>
        <w:pStyle w:val="Default"/>
        <w:rPr>
          <w:b/>
          <w:bCs/>
          <w:color w:val="auto"/>
          <w:sz w:val="22"/>
          <w:szCs w:val="22"/>
        </w:rPr>
      </w:pPr>
      <w:r>
        <w:rPr>
          <w:b/>
          <w:bCs/>
          <w:color w:val="auto"/>
          <w:sz w:val="22"/>
          <w:szCs w:val="22"/>
        </w:rPr>
        <w:t xml:space="preserve">Supervisor: </w:t>
      </w:r>
      <w:r w:rsidR="004F2BB0">
        <w:rPr>
          <w:color w:val="auto"/>
          <w:sz w:val="22"/>
          <w:szCs w:val="22"/>
        </w:rPr>
        <w:t>Executive Director of Student Affairs</w:t>
      </w:r>
    </w:p>
    <w:p w14:paraId="2C9D9777" w14:textId="77777777" w:rsidR="00A531B1" w:rsidRDefault="00A531B1" w:rsidP="00A531B1">
      <w:pPr>
        <w:pStyle w:val="Title"/>
        <w:jc w:val="both"/>
        <w:rPr>
          <w:rFonts w:ascii="Calibri" w:hAnsi="Calibri" w:cs="Calibri"/>
          <w:b w:val="0"/>
          <w:sz w:val="22"/>
          <w:szCs w:val="22"/>
        </w:rPr>
      </w:pPr>
    </w:p>
    <w:p w14:paraId="34C874F1" w14:textId="4704C395" w:rsidR="00A531B1" w:rsidRPr="00C97C07" w:rsidRDefault="000851DC" w:rsidP="00A531B1">
      <w:pPr>
        <w:pStyle w:val="Title"/>
        <w:jc w:val="both"/>
        <w:rPr>
          <w:rFonts w:ascii="Calibri" w:hAnsi="Calibri" w:cs="Calibri"/>
          <w:b w:val="0"/>
          <w:bCs w:val="0"/>
          <w:sz w:val="22"/>
          <w:szCs w:val="22"/>
        </w:rPr>
      </w:pPr>
      <w:r w:rsidRPr="00C97C07">
        <w:rPr>
          <w:rFonts w:asciiTheme="minorHAnsi" w:hAnsiTheme="minorHAnsi" w:cs="Arial"/>
          <w:b w:val="0"/>
          <w:bCs w:val="0"/>
          <w:sz w:val="22"/>
          <w:szCs w:val="22"/>
        </w:rPr>
        <w:t xml:space="preserve">Under minimal supervision of the </w:t>
      </w:r>
      <w:r w:rsidR="00782FEC" w:rsidRPr="00C97C07">
        <w:rPr>
          <w:rFonts w:asciiTheme="minorHAnsi" w:hAnsiTheme="minorHAnsi" w:cs="Arial"/>
          <w:b w:val="0"/>
          <w:bCs w:val="0"/>
          <w:sz w:val="22"/>
          <w:szCs w:val="22"/>
        </w:rPr>
        <w:t>Admissions Director</w:t>
      </w:r>
      <w:r w:rsidRPr="00C97C07">
        <w:rPr>
          <w:rFonts w:asciiTheme="minorHAnsi" w:hAnsiTheme="minorHAnsi" w:cs="Arial"/>
          <w:b w:val="0"/>
          <w:bCs w:val="0"/>
          <w:sz w:val="22"/>
          <w:szCs w:val="22"/>
        </w:rPr>
        <w:t>, assists with</w:t>
      </w:r>
      <w:r w:rsidR="002D483C" w:rsidRPr="00C97C07">
        <w:rPr>
          <w:rFonts w:ascii="Calibri" w:hAnsi="Calibri" w:cs="Calibri"/>
          <w:b w:val="0"/>
          <w:bCs w:val="0"/>
          <w:color w:val="333333"/>
          <w:sz w:val="22"/>
          <w:szCs w:val="22"/>
          <w:shd w:val="clear" w:color="auto" w:fill="FFFFFF"/>
        </w:rPr>
        <w:t xml:space="preserve"> </w:t>
      </w:r>
      <w:r w:rsidR="00C97C07" w:rsidRPr="00C97C07">
        <w:rPr>
          <w:b w:val="0"/>
          <w:bCs w:val="0"/>
        </w:rPr>
        <w:t>performing administrative duties in the admissions area at a technical college.</w:t>
      </w:r>
      <w:r w:rsidR="00C97C07">
        <w:rPr>
          <w:b w:val="0"/>
          <w:bCs w:val="0"/>
        </w:rPr>
        <w:t xml:space="preserve"> </w:t>
      </w:r>
      <w:r w:rsidR="00C97C07" w:rsidRPr="00C97C07">
        <w:rPr>
          <w:rFonts w:ascii="Calibri" w:eastAsiaTheme="minorHAnsi" w:hAnsi="Calibri" w:cs="Calibri"/>
          <w:b w:val="0"/>
          <w:bCs w:val="0"/>
          <w:sz w:val="22"/>
          <w:szCs w:val="22"/>
        </w:rPr>
        <w:t>Enters student enrollment data into the computer. Assists with other Student Affairs duties as needed.</w:t>
      </w:r>
    </w:p>
    <w:p w14:paraId="093B0AAF" w14:textId="77777777" w:rsidR="007E58BA" w:rsidRDefault="007E58BA" w:rsidP="00A531B1">
      <w:pPr>
        <w:pStyle w:val="Title"/>
        <w:jc w:val="both"/>
        <w:rPr>
          <w:rFonts w:ascii="Calibri" w:hAnsi="Calibri" w:cs="Calibri"/>
          <w:b w:val="0"/>
          <w:sz w:val="22"/>
          <w:szCs w:val="22"/>
        </w:rPr>
      </w:pPr>
    </w:p>
    <w:p w14:paraId="391599D7" w14:textId="77777777" w:rsidR="005A0F45" w:rsidRDefault="00AB6CF0" w:rsidP="00A531B1">
      <w:pPr>
        <w:pStyle w:val="Title"/>
        <w:jc w:val="both"/>
        <w:rPr>
          <w:rFonts w:ascii="Calibri" w:hAnsi="Calibri" w:cs="Calibri"/>
          <w:sz w:val="22"/>
          <w:szCs w:val="22"/>
        </w:rPr>
      </w:pPr>
      <w:r>
        <w:rPr>
          <w:rFonts w:ascii="Calibri" w:hAnsi="Calibri" w:cs="Calibri"/>
          <w:sz w:val="22"/>
          <w:szCs w:val="22"/>
        </w:rPr>
        <w:t>RESPONSIBILITIES:</w:t>
      </w:r>
    </w:p>
    <w:p w14:paraId="0CBBA4C6" w14:textId="77777777" w:rsidR="00B61C15" w:rsidRDefault="00B61C15" w:rsidP="00A531B1">
      <w:pPr>
        <w:pStyle w:val="Title"/>
        <w:jc w:val="both"/>
        <w:rPr>
          <w:rFonts w:ascii="Calibri" w:hAnsi="Calibri" w:cs="Calibri"/>
          <w:sz w:val="22"/>
          <w:szCs w:val="22"/>
        </w:rPr>
      </w:pPr>
    </w:p>
    <w:p w14:paraId="528ED96D" w14:textId="191722E6" w:rsidR="00C97C07" w:rsidRPr="00C97C07" w:rsidRDefault="00C97C07" w:rsidP="00B61C15">
      <w:pPr>
        <w:pStyle w:val="Default"/>
        <w:numPr>
          <w:ilvl w:val="0"/>
          <w:numId w:val="6"/>
        </w:numPr>
        <w:spacing w:before="120"/>
        <w:rPr>
          <w:rFonts w:asciiTheme="minorHAnsi" w:hAnsiTheme="minorHAnsi" w:cs="Arial"/>
          <w:sz w:val="22"/>
          <w:szCs w:val="22"/>
        </w:rPr>
      </w:pPr>
      <w:r>
        <w:t>Responds to requests and needs of visitors and students.</w:t>
      </w:r>
    </w:p>
    <w:p w14:paraId="2FEB1083" w14:textId="77777777" w:rsidR="00C97C07" w:rsidRPr="00C97C07" w:rsidRDefault="00C97C07" w:rsidP="00B61C15">
      <w:pPr>
        <w:pStyle w:val="Default"/>
        <w:numPr>
          <w:ilvl w:val="0"/>
          <w:numId w:val="6"/>
        </w:numPr>
        <w:spacing w:before="120"/>
        <w:rPr>
          <w:rFonts w:asciiTheme="minorHAnsi" w:hAnsiTheme="minorHAnsi" w:cs="Arial"/>
          <w:sz w:val="22"/>
          <w:szCs w:val="22"/>
        </w:rPr>
      </w:pPr>
      <w:r>
        <w:t>Keeps abreast of admissions regulations, policies and procedures.</w:t>
      </w:r>
    </w:p>
    <w:p w14:paraId="554E5A18" w14:textId="77777777" w:rsidR="00C97C07" w:rsidRPr="00C97C07" w:rsidRDefault="00C97C07" w:rsidP="00B61C15">
      <w:pPr>
        <w:pStyle w:val="Default"/>
        <w:numPr>
          <w:ilvl w:val="0"/>
          <w:numId w:val="6"/>
        </w:numPr>
        <w:spacing w:before="120"/>
        <w:rPr>
          <w:rFonts w:asciiTheme="minorHAnsi" w:hAnsiTheme="minorHAnsi" w:cs="Arial"/>
          <w:sz w:val="22"/>
          <w:szCs w:val="22"/>
        </w:rPr>
      </w:pPr>
      <w:r>
        <w:t>Provides information by telephone, written correspondence and in person to interested parties regarding applicant procedures and admissions requirements.</w:t>
      </w:r>
    </w:p>
    <w:p w14:paraId="2A9E1DE1" w14:textId="77777777" w:rsidR="00C97C07" w:rsidRPr="00C97C07" w:rsidRDefault="00C97C07" w:rsidP="00B61C15">
      <w:pPr>
        <w:pStyle w:val="Default"/>
        <w:numPr>
          <w:ilvl w:val="0"/>
          <w:numId w:val="6"/>
        </w:numPr>
        <w:spacing w:before="120"/>
        <w:rPr>
          <w:rFonts w:asciiTheme="minorHAnsi" w:hAnsiTheme="minorHAnsi" w:cs="Arial"/>
          <w:sz w:val="22"/>
          <w:szCs w:val="22"/>
        </w:rPr>
      </w:pPr>
      <w:r>
        <w:t>Maintains inventory of admissions materials.</w:t>
      </w:r>
    </w:p>
    <w:p w14:paraId="4DD9EA2D" w14:textId="3FA4210A" w:rsidR="00C97C07" w:rsidRPr="00C97C07" w:rsidRDefault="00C97C07" w:rsidP="00B61C15">
      <w:pPr>
        <w:pStyle w:val="Default"/>
        <w:numPr>
          <w:ilvl w:val="0"/>
          <w:numId w:val="6"/>
        </w:numPr>
        <w:spacing w:before="120"/>
        <w:rPr>
          <w:rFonts w:asciiTheme="minorHAnsi" w:hAnsiTheme="minorHAnsi" w:cs="Arial"/>
          <w:sz w:val="22"/>
          <w:szCs w:val="22"/>
        </w:rPr>
      </w:pPr>
      <w:r>
        <w:t>Processes new student applications and related information and prepares student files.</w:t>
      </w:r>
    </w:p>
    <w:p w14:paraId="1694549A" w14:textId="6E503197" w:rsidR="00C97C07" w:rsidRPr="00C97C07" w:rsidRDefault="00C97C07" w:rsidP="00B61C15">
      <w:pPr>
        <w:pStyle w:val="Default"/>
        <w:numPr>
          <w:ilvl w:val="0"/>
          <w:numId w:val="6"/>
        </w:numPr>
        <w:spacing w:before="120"/>
        <w:rPr>
          <w:rFonts w:asciiTheme="minorHAnsi" w:hAnsiTheme="minorHAnsi" w:cs="Arial"/>
          <w:sz w:val="22"/>
          <w:szCs w:val="22"/>
        </w:rPr>
      </w:pPr>
      <w:r w:rsidRPr="00064C69">
        <w:rPr>
          <w:sz w:val="22"/>
          <w:szCs w:val="22"/>
        </w:rPr>
        <w:t xml:space="preserve">Initiates students on </w:t>
      </w:r>
      <w:r>
        <w:rPr>
          <w:sz w:val="22"/>
          <w:szCs w:val="22"/>
        </w:rPr>
        <w:t>ACCUPLACER</w:t>
      </w:r>
      <w:r w:rsidRPr="00064C69">
        <w:rPr>
          <w:sz w:val="22"/>
          <w:szCs w:val="22"/>
        </w:rPr>
        <w:t xml:space="preserve"> placement exam</w:t>
      </w:r>
      <w:r>
        <w:rPr>
          <w:sz w:val="22"/>
          <w:szCs w:val="22"/>
        </w:rPr>
        <w:t>.</w:t>
      </w:r>
    </w:p>
    <w:p w14:paraId="59D95DDE" w14:textId="77777777" w:rsidR="00C97C07" w:rsidRPr="00C97C07" w:rsidRDefault="00C97C07" w:rsidP="00B61C15">
      <w:pPr>
        <w:pStyle w:val="Default"/>
        <w:numPr>
          <w:ilvl w:val="0"/>
          <w:numId w:val="6"/>
        </w:numPr>
        <w:spacing w:before="120"/>
        <w:rPr>
          <w:rFonts w:asciiTheme="minorHAnsi" w:hAnsiTheme="minorHAnsi" w:cs="Arial"/>
          <w:sz w:val="22"/>
          <w:szCs w:val="22"/>
        </w:rPr>
      </w:pPr>
      <w:r>
        <w:t>Schedules students for appropriate testing.</w:t>
      </w:r>
    </w:p>
    <w:p w14:paraId="1CE4FA1C" w14:textId="77777777" w:rsidR="00C97C07" w:rsidRPr="00C97C07" w:rsidRDefault="00C97C07" w:rsidP="00B61C15">
      <w:pPr>
        <w:pStyle w:val="Default"/>
        <w:numPr>
          <w:ilvl w:val="0"/>
          <w:numId w:val="6"/>
        </w:numPr>
        <w:spacing w:before="120"/>
        <w:rPr>
          <w:rFonts w:asciiTheme="minorHAnsi" w:hAnsiTheme="minorHAnsi" w:cs="Arial"/>
          <w:sz w:val="22"/>
          <w:szCs w:val="22"/>
        </w:rPr>
      </w:pPr>
      <w:r>
        <w:t>Provides administrative assistance.</w:t>
      </w:r>
    </w:p>
    <w:p w14:paraId="0D0BE46F" w14:textId="3ACBA61B" w:rsidR="00C97C07" w:rsidRPr="00C97C07" w:rsidRDefault="00C97C07" w:rsidP="00B61C15">
      <w:pPr>
        <w:pStyle w:val="Default"/>
        <w:numPr>
          <w:ilvl w:val="0"/>
          <w:numId w:val="6"/>
        </w:numPr>
        <w:spacing w:before="120"/>
        <w:rPr>
          <w:rFonts w:asciiTheme="minorHAnsi" w:hAnsiTheme="minorHAnsi" w:cs="Arial"/>
          <w:sz w:val="22"/>
          <w:szCs w:val="22"/>
        </w:rPr>
      </w:pPr>
      <w:r>
        <w:t>Assists with graduation and registration activities.</w:t>
      </w:r>
    </w:p>
    <w:p w14:paraId="31B0275C" w14:textId="6C71EB63" w:rsidR="00C97C07" w:rsidRPr="00C97C07" w:rsidRDefault="00C97C07" w:rsidP="00B61C15">
      <w:pPr>
        <w:pStyle w:val="Default"/>
        <w:numPr>
          <w:ilvl w:val="0"/>
          <w:numId w:val="6"/>
        </w:numPr>
        <w:spacing w:before="120"/>
        <w:rPr>
          <w:rFonts w:asciiTheme="minorHAnsi" w:hAnsiTheme="minorHAnsi" w:cs="Arial"/>
          <w:sz w:val="22"/>
          <w:szCs w:val="22"/>
        </w:rPr>
      </w:pPr>
      <w:r w:rsidRPr="00064C69">
        <w:rPr>
          <w:sz w:val="22"/>
          <w:szCs w:val="22"/>
        </w:rPr>
        <w:t xml:space="preserve">Provides relief </w:t>
      </w:r>
      <w:r>
        <w:rPr>
          <w:sz w:val="22"/>
          <w:szCs w:val="22"/>
        </w:rPr>
        <w:t>in Student Affairs</w:t>
      </w:r>
      <w:r w:rsidRPr="00064C69">
        <w:rPr>
          <w:sz w:val="22"/>
          <w:szCs w:val="22"/>
        </w:rPr>
        <w:t xml:space="preserve"> as needed</w:t>
      </w:r>
      <w:r>
        <w:rPr>
          <w:sz w:val="22"/>
          <w:szCs w:val="22"/>
        </w:rPr>
        <w:t>.</w:t>
      </w:r>
    </w:p>
    <w:p w14:paraId="69603850" w14:textId="3494CCDA" w:rsidR="00C97C07" w:rsidRPr="00C97C07" w:rsidRDefault="00C97C07" w:rsidP="00C97C07">
      <w:pPr>
        <w:pStyle w:val="ListParagraph"/>
        <w:numPr>
          <w:ilvl w:val="0"/>
          <w:numId w:val="6"/>
        </w:numPr>
        <w:autoSpaceDE w:val="0"/>
        <w:autoSpaceDN w:val="0"/>
        <w:adjustRightInd w:val="0"/>
        <w:spacing w:before="60"/>
        <w:contextualSpacing w:val="0"/>
        <w:rPr>
          <w:rFonts w:ascii="Calibri" w:eastAsiaTheme="minorHAnsi" w:hAnsi="Calibri" w:cs="Calibri"/>
          <w:color w:val="000000"/>
          <w:sz w:val="22"/>
          <w:szCs w:val="22"/>
        </w:rPr>
      </w:pPr>
      <w:r w:rsidRPr="00064C69">
        <w:rPr>
          <w:rFonts w:ascii="Calibri" w:eastAsiaTheme="minorHAnsi" w:hAnsi="Calibri" w:cs="Calibri"/>
          <w:color w:val="000000"/>
          <w:sz w:val="22"/>
          <w:szCs w:val="22"/>
        </w:rPr>
        <w:t xml:space="preserve">Responds to customer inquiries and requests. </w:t>
      </w:r>
    </w:p>
    <w:p w14:paraId="6E301FA7" w14:textId="2DFE1708" w:rsidR="00C97C07" w:rsidRPr="00C97C07" w:rsidRDefault="00C97C07" w:rsidP="00C97C07">
      <w:pPr>
        <w:pStyle w:val="Default"/>
        <w:numPr>
          <w:ilvl w:val="0"/>
          <w:numId w:val="6"/>
        </w:numPr>
        <w:spacing w:before="120"/>
        <w:jc w:val="both"/>
        <w:rPr>
          <w:sz w:val="22"/>
          <w:szCs w:val="22"/>
        </w:rPr>
      </w:pPr>
      <w:r w:rsidRPr="00B61C15">
        <w:rPr>
          <w:rFonts w:asciiTheme="minorHAnsi" w:hAnsiTheme="minorHAnsi" w:cs="Arial"/>
          <w:sz w:val="22"/>
          <w:szCs w:val="22"/>
        </w:rPr>
        <w:t>Participates in required staff development activities.</w:t>
      </w:r>
    </w:p>
    <w:p w14:paraId="15AD0757" w14:textId="7FDBB678" w:rsidR="00A37637" w:rsidRDefault="00C97C07" w:rsidP="00B61C15">
      <w:pPr>
        <w:pStyle w:val="Default"/>
        <w:numPr>
          <w:ilvl w:val="0"/>
          <w:numId w:val="6"/>
        </w:numPr>
        <w:spacing w:before="120"/>
        <w:rPr>
          <w:rFonts w:asciiTheme="minorHAnsi" w:hAnsiTheme="minorHAnsi" w:cs="Arial"/>
          <w:sz w:val="22"/>
          <w:szCs w:val="22"/>
        </w:rPr>
      </w:pPr>
      <w:r>
        <w:t>Other duties as assigned.</w:t>
      </w:r>
    </w:p>
    <w:p w14:paraId="68F2B954" w14:textId="77777777" w:rsidR="00C34F66" w:rsidRPr="005A0F45" w:rsidRDefault="00C34F66" w:rsidP="005A0F45">
      <w:pPr>
        <w:rPr>
          <w:rFonts w:ascii="Calibri" w:hAnsi="Calibri" w:cs="Calibri"/>
          <w:b/>
          <w:bCs/>
          <w:sz w:val="22"/>
          <w:szCs w:val="22"/>
          <w:u w:val="single"/>
        </w:rPr>
      </w:pPr>
    </w:p>
    <w:p w14:paraId="42BCA774" w14:textId="77777777" w:rsidR="00082870" w:rsidRPr="00A63360" w:rsidRDefault="00082870" w:rsidP="00082870">
      <w:pPr>
        <w:rPr>
          <w:rFonts w:ascii="Calibri" w:hAnsi="Calibri" w:cs="Calibri"/>
          <w:color w:val="000000"/>
        </w:rPr>
      </w:pPr>
    </w:p>
    <w:p w14:paraId="5A70E21C" w14:textId="77777777" w:rsidR="00082870" w:rsidRPr="00A63360" w:rsidRDefault="00082870" w:rsidP="00082870">
      <w:pPr>
        <w:rPr>
          <w:rFonts w:ascii="Calibri" w:eastAsia="Calibri" w:hAnsi="Calibri"/>
          <w:b/>
          <w:sz w:val="22"/>
          <w:szCs w:val="22"/>
        </w:rPr>
      </w:pPr>
      <w:r w:rsidRPr="00A63360">
        <w:rPr>
          <w:rFonts w:ascii="Calibri" w:eastAsia="Calibri" w:hAnsi="Calibri"/>
          <w:b/>
          <w:sz w:val="22"/>
          <w:szCs w:val="22"/>
        </w:rPr>
        <w:t>MINIMUM QUALIFICATIONS:</w:t>
      </w:r>
    </w:p>
    <w:p w14:paraId="379F2543" w14:textId="77777777" w:rsidR="00082870" w:rsidRDefault="00082870" w:rsidP="00082870">
      <w:pPr>
        <w:rPr>
          <w:rFonts w:ascii="Calibri" w:eastAsia="Calibri" w:hAnsi="Calibri"/>
          <w:b/>
          <w:sz w:val="22"/>
          <w:szCs w:val="22"/>
        </w:rPr>
      </w:pPr>
    </w:p>
    <w:p w14:paraId="1D567953" w14:textId="6A3FD98E" w:rsidR="002A01F6" w:rsidRDefault="00C97C07" w:rsidP="00082870">
      <w:pPr>
        <w:rPr>
          <w:rFonts w:asciiTheme="minorHAnsi" w:hAnsiTheme="minorHAnsi" w:cs="Arial"/>
          <w:color w:val="000000"/>
          <w:sz w:val="22"/>
          <w:szCs w:val="22"/>
        </w:rPr>
      </w:pPr>
      <w:r w:rsidRPr="00C97C07">
        <w:rPr>
          <w:rFonts w:asciiTheme="minorHAnsi" w:hAnsiTheme="minorHAnsi" w:cs="Arial"/>
          <w:color w:val="000000"/>
          <w:sz w:val="22"/>
          <w:szCs w:val="22"/>
        </w:rPr>
        <w:t>High school diploma or equivalent *and* Six (6) months of related work experience</w:t>
      </w:r>
    </w:p>
    <w:p w14:paraId="2E89FFDE" w14:textId="7F29B4F9" w:rsidR="00C97C07" w:rsidRDefault="00C97C07" w:rsidP="00082870">
      <w:pPr>
        <w:rPr>
          <w:rFonts w:ascii="Calibri" w:hAnsi="Calibri" w:cs="Arial"/>
          <w:color w:val="000000"/>
          <w:sz w:val="22"/>
          <w:szCs w:val="22"/>
        </w:rPr>
      </w:pPr>
    </w:p>
    <w:p w14:paraId="7E109FAD" w14:textId="77777777" w:rsidR="00C97C07" w:rsidRPr="00A63360" w:rsidRDefault="00C97C07" w:rsidP="00082870">
      <w:pPr>
        <w:rPr>
          <w:rFonts w:ascii="Calibri" w:eastAsia="Calibri" w:hAnsi="Calibri"/>
          <w:sz w:val="22"/>
          <w:szCs w:val="22"/>
        </w:rPr>
      </w:pPr>
    </w:p>
    <w:tbl>
      <w:tblPr>
        <w:tblStyle w:val="TableGrid"/>
        <w:tblW w:w="0" w:type="auto"/>
        <w:jc w:val="center"/>
        <w:tblLook w:val="04A0" w:firstRow="1" w:lastRow="0" w:firstColumn="1" w:lastColumn="0" w:noHBand="0" w:noVBand="1"/>
      </w:tblPr>
      <w:tblGrid>
        <w:gridCol w:w="9350"/>
      </w:tblGrid>
      <w:tr w:rsidR="00AF18A8" w:rsidRPr="00AD332E" w14:paraId="06282AB7" w14:textId="77777777" w:rsidTr="00EF0E03">
        <w:trPr>
          <w:jc w:val="center"/>
        </w:trPr>
        <w:tc>
          <w:tcPr>
            <w:tcW w:w="9350" w:type="dxa"/>
          </w:tcPr>
          <w:p w14:paraId="19BAE855" w14:textId="77777777" w:rsidR="00FF37AC" w:rsidRPr="00261B0D" w:rsidRDefault="00FF37AC" w:rsidP="00FF37AC">
            <w:pPr>
              <w:spacing w:after="160" w:line="259" w:lineRule="auto"/>
              <w:jc w:val="center"/>
              <w:rPr>
                <w:rFonts w:ascii="Calibri" w:eastAsia="Calibri" w:hAnsi="Calibri" w:cs="Arial"/>
                <w:i/>
                <w:iCs/>
                <w:sz w:val="20"/>
                <w:szCs w:val="20"/>
              </w:rPr>
            </w:pPr>
            <w:r w:rsidRPr="00261B0D">
              <w:rPr>
                <w:rFonts w:ascii="Calibri" w:eastAsia="Calibri" w:hAnsi="Calibri" w:cs="Arial"/>
                <w:sz w:val="20"/>
                <w:szCs w:val="20"/>
              </w:rPr>
              <w:t>Equal Opportunity Statement</w:t>
            </w:r>
          </w:p>
          <w:p w14:paraId="3B8F5E79" w14:textId="2CA63832" w:rsidR="00AF18A8" w:rsidRPr="00AD332E" w:rsidRDefault="00FF37AC" w:rsidP="00FF37AC">
            <w:pPr>
              <w:rPr>
                <w:rFonts w:eastAsia="Calibri" w:cs="Arial"/>
                <w:i/>
                <w:iCs/>
                <w:sz w:val="18"/>
                <w:szCs w:val="18"/>
              </w:rPr>
            </w:pPr>
            <w:r w:rsidRPr="00261B0D">
              <w:rPr>
                <w:rFonts w:ascii="Arial" w:eastAsia="Calibri" w:hAnsi="Arial" w:cs="Arial"/>
                <w:sz w:val="16"/>
                <w:szCs w:val="16"/>
              </w:rPr>
              <w:t xml:space="preserve">Coastal Pines Technical College (CPTC) does not discriminate </w:t>
            </w:r>
            <w:proofErr w:type="gramStart"/>
            <w:r w:rsidRPr="00261B0D">
              <w:rPr>
                <w:rFonts w:ascii="Arial" w:eastAsia="Calibri" w:hAnsi="Arial" w:cs="Arial"/>
                <w:sz w:val="16"/>
                <w:szCs w:val="16"/>
              </w:rPr>
              <w:t>on the basis of</w:t>
            </w:r>
            <w:proofErr w:type="gramEnd"/>
            <w:r w:rsidRPr="00261B0D">
              <w:rPr>
                <w:rFonts w:ascii="Arial" w:eastAsia="Calibri" w:hAnsi="Arial" w:cs="Arial"/>
                <w:sz w:val="16"/>
                <w:szCs w:val="16"/>
              </w:rPr>
              <w:t xml:space="preserve"> race, color, creed, national or ethnic origin, gender, religion, disability, age, political affiliation or belief, genetic information, veteran status, or citizenship status (except in those special circumstances permitted or mandated by law). The following persons have been designated to coordinate the </w:t>
            </w:r>
            <w:r w:rsidRPr="00261B0D">
              <w:rPr>
                <w:rFonts w:ascii="Arial" w:eastAsia="Calibri" w:hAnsi="Arial" w:cs="Arial"/>
                <w:sz w:val="16"/>
                <w:szCs w:val="16"/>
              </w:rPr>
              <w:lastRenderedPageBreak/>
              <w:t>College’s implementation of non-discrimination policies Emily Harris, Title IX Coordinator, Waycross Campus, 1701 Carswell Avenue, Waycross, Georgia eharris@coastalpines.edu  912.287.4098; titleix@coastalpines.edu  ADA/Section 504 Coordinator, ada@coastalpines.edu ; All Campuses, 1777 West Cherry Street, Jesup, Georgia.</w:t>
            </w:r>
          </w:p>
        </w:tc>
      </w:tr>
    </w:tbl>
    <w:p w14:paraId="414BFD32" w14:textId="77777777" w:rsidR="002A01F6" w:rsidRPr="00A63360" w:rsidRDefault="002A01F6" w:rsidP="00FE1D2F">
      <w:pPr>
        <w:rPr>
          <w:rFonts w:ascii="Calibri" w:eastAsia="Calibri" w:hAnsi="Calibri"/>
          <w:sz w:val="22"/>
          <w:szCs w:val="22"/>
        </w:rPr>
      </w:pPr>
    </w:p>
    <w:p w14:paraId="1B3D4ECB" w14:textId="51D20F63" w:rsidR="005F44A9" w:rsidRPr="00082870" w:rsidRDefault="00082870" w:rsidP="00082870">
      <w:pPr>
        <w:jc w:val="right"/>
        <w:rPr>
          <w:rFonts w:ascii="Calibri" w:eastAsia="Calibri" w:hAnsi="Calibri"/>
          <w:sz w:val="22"/>
          <w:szCs w:val="22"/>
        </w:rPr>
      </w:pPr>
      <w:r w:rsidRPr="00A63360">
        <w:rPr>
          <w:rFonts w:ascii="Calibri" w:eastAsia="Calibri" w:hAnsi="Calibri"/>
          <w:sz w:val="22"/>
          <w:szCs w:val="22"/>
        </w:rPr>
        <w:t>Last Update:</w:t>
      </w:r>
      <w:r>
        <w:rPr>
          <w:rFonts w:ascii="Calibri" w:eastAsia="Calibri" w:hAnsi="Calibri"/>
          <w:sz w:val="22"/>
          <w:szCs w:val="22"/>
        </w:rPr>
        <w:t xml:space="preserve"> </w:t>
      </w:r>
      <w:r w:rsidR="004F2BB0">
        <w:rPr>
          <w:rFonts w:ascii="Calibri" w:eastAsia="Calibri" w:hAnsi="Calibri"/>
          <w:sz w:val="22"/>
          <w:szCs w:val="22"/>
        </w:rPr>
        <w:t>October 2025</w:t>
      </w:r>
    </w:p>
    <w:sectPr w:rsidR="005F44A9" w:rsidRPr="00082870" w:rsidSect="00131DC8">
      <w:footerReference w:type="default" r:id="rId7"/>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F5B8" w14:textId="77777777" w:rsidR="00C5119B" w:rsidRDefault="00C5119B">
      <w:r>
        <w:separator/>
      </w:r>
    </w:p>
  </w:endnote>
  <w:endnote w:type="continuationSeparator" w:id="0">
    <w:p w14:paraId="19CFDB15" w14:textId="77777777" w:rsidR="00C5119B" w:rsidRDefault="00C5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420B" w14:textId="77777777" w:rsidR="00FF37AC" w:rsidRPr="005862C8" w:rsidRDefault="00326236" w:rsidP="00E43EAE">
    <w:pPr>
      <w:pStyle w:val="Footer"/>
      <w:jc w:val="center"/>
      <w:rPr>
        <w:rFonts w:asciiTheme="minorHAnsi" w:hAnsiTheme="minorHAnsi" w:cstheme="minorHAnsi"/>
        <w:sz w:val="22"/>
        <w:szCs w:val="22"/>
      </w:rPr>
    </w:pPr>
    <w:r w:rsidRPr="005862C8">
      <w:rPr>
        <w:rFonts w:asciiTheme="minorHAnsi" w:hAnsiTheme="minorHAnsi" w:cstheme="minorHAnsi"/>
        <w:sz w:val="22"/>
        <w:szCs w:val="22"/>
      </w:rPr>
      <w:t xml:space="preserve">Page </w:t>
    </w:r>
    <w:r w:rsidRPr="005862C8">
      <w:rPr>
        <w:rStyle w:val="PageNumber"/>
        <w:rFonts w:asciiTheme="minorHAnsi" w:hAnsiTheme="minorHAnsi" w:cstheme="minorHAnsi"/>
        <w:sz w:val="22"/>
        <w:szCs w:val="22"/>
      </w:rPr>
      <w:fldChar w:fldCharType="begin"/>
    </w:r>
    <w:r w:rsidRPr="005862C8">
      <w:rPr>
        <w:rStyle w:val="PageNumber"/>
        <w:rFonts w:asciiTheme="minorHAnsi" w:hAnsiTheme="minorHAnsi" w:cstheme="minorHAnsi"/>
        <w:sz w:val="22"/>
        <w:szCs w:val="22"/>
      </w:rPr>
      <w:instrText xml:space="preserve"> PAGE </w:instrText>
    </w:r>
    <w:r w:rsidRPr="005862C8">
      <w:rPr>
        <w:rStyle w:val="PageNumber"/>
        <w:rFonts w:asciiTheme="minorHAnsi" w:hAnsiTheme="minorHAnsi" w:cstheme="minorHAnsi"/>
        <w:sz w:val="22"/>
        <w:szCs w:val="22"/>
      </w:rPr>
      <w:fldChar w:fldCharType="separate"/>
    </w:r>
    <w:r w:rsidR="005E7550">
      <w:rPr>
        <w:rStyle w:val="PageNumber"/>
        <w:rFonts w:asciiTheme="minorHAnsi" w:hAnsiTheme="minorHAnsi" w:cstheme="minorHAnsi"/>
        <w:noProof/>
        <w:sz w:val="22"/>
        <w:szCs w:val="22"/>
      </w:rPr>
      <w:t>2</w:t>
    </w:r>
    <w:r w:rsidRPr="005862C8">
      <w:rPr>
        <w:rStyle w:val="PageNumber"/>
        <w:rFonts w:asciiTheme="minorHAnsi" w:hAnsiTheme="minorHAnsi" w:cstheme="minorHAnsi"/>
        <w:sz w:val="22"/>
        <w:szCs w:val="22"/>
      </w:rPr>
      <w:fldChar w:fldCharType="end"/>
    </w:r>
    <w:r w:rsidRPr="005862C8">
      <w:rPr>
        <w:rStyle w:val="PageNumber"/>
        <w:rFonts w:asciiTheme="minorHAnsi" w:hAnsiTheme="minorHAnsi" w:cstheme="minorHAnsi"/>
        <w:sz w:val="22"/>
        <w:szCs w:val="22"/>
      </w:rPr>
      <w:t xml:space="preserve"> of </w:t>
    </w:r>
    <w:r w:rsidRPr="005862C8">
      <w:rPr>
        <w:rStyle w:val="PageNumber"/>
        <w:rFonts w:asciiTheme="minorHAnsi" w:hAnsiTheme="minorHAnsi" w:cstheme="minorHAnsi"/>
        <w:sz w:val="22"/>
        <w:szCs w:val="22"/>
      </w:rPr>
      <w:fldChar w:fldCharType="begin"/>
    </w:r>
    <w:r w:rsidRPr="005862C8">
      <w:rPr>
        <w:rStyle w:val="PageNumber"/>
        <w:rFonts w:asciiTheme="minorHAnsi" w:hAnsiTheme="minorHAnsi" w:cstheme="minorHAnsi"/>
        <w:sz w:val="22"/>
        <w:szCs w:val="22"/>
      </w:rPr>
      <w:instrText xml:space="preserve"> NUMPAGES </w:instrText>
    </w:r>
    <w:r w:rsidRPr="005862C8">
      <w:rPr>
        <w:rStyle w:val="PageNumber"/>
        <w:rFonts w:asciiTheme="minorHAnsi" w:hAnsiTheme="minorHAnsi" w:cstheme="minorHAnsi"/>
        <w:sz w:val="22"/>
        <w:szCs w:val="22"/>
      </w:rPr>
      <w:fldChar w:fldCharType="separate"/>
    </w:r>
    <w:r w:rsidR="005E7550">
      <w:rPr>
        <w:rStyle w:val="PageNumber"/>
        <w:rFonts w:asciiTheme="minorHAnsi" w:hAnsiTheme="minorHAnsi" w:cstheme="minorHAnsi"/>
        <w:noProof/>
        <w:sz w:val="22"/>
        <w:szCs w:val="22"/>
      </w:rPr>
      <w:t>2</w:t>
    </w:r>
    <w:r w:rsidRPr="005862C8">
      <w:rPr>
        <w:rStyle w:val="PageNumbe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7D3E" w14:textId="77777777" w:rsidR="00C5119B" w:rsidRDefault="00C5119B">
      <w:r>
        <w:separator/>
      </w:r>
    </w:p>
  </w:footnote>
  <w:footnote w:type="continuationSeparator" w:id="0">
    <w:p w14:paraId="37D4EDEE" w14:textId="77777777" w:rsidR="00C5119B" w:rsidRDefault="00C5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368B0"/>
    <w:multiLevelType w:val="hybridMultilevel"/>
    <w:tmpl w:val="E2C2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A0948"/>
    <w:multiLevelType w:val="hybridMultilevel"/>
    <w:tmpl w:val="C8FAB1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C74BE5"/>
    <w:multiLevelType w:val="hybridMultilevel"/>
    <w:tmpl w:val="0D8E7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E57786"/>
    <w:multiLevelType w:val="hybridMultilevel"/>
    <w:tmpl w:val="2A30BD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954782"/>
    <w:multiLevelType w:val="hybridMultilevel"/>
    <w:tmpl w:val="BB22B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AD0267"/>
    <w:multiLevelType w:val="hybridMultilevel"/>
    <w:tmpl w:val="E820C98C"/>
    <w:lvl w:ilvl="0" w:tplc="69FC46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69154F"/>
    <w:multiLevelType w:val="hybridMultilevel"/>
    <w:tmpl w:val="C728E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157485">
    <w:abstractNumId w:val="5"/>
  </w:num>
  <w:num w:numId="2" w16cid:durableId="1493789138">
    <w:abstractNumId w:val="3"/>
  </w:num>
  <w:num w:numId="3" w16cid:durableId="74085519">
    <w:abstractNumId w:val="1"/>
  </w:num>
  <w:num w:numId="4" w16cid:durableId="740102422">
    <w:abstractNumId w:val="2"/>
  </w:num>
  <w:num w:numId="5" w16cid:durableId="568270493">
    <w:abstractNumId w:val="4"/>
  </w:num>
  <w:num w:numId="6" w16cid:durableId="1265266425">
    <w:abstractNumId w:val="6"/>
  </w:num>
  <w:num w:numId="7" w16cid:durableId="83172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45"/>
    <w:rsid w:val="00012A76"/>
    <w:rsid w:val="00030CFA"/>
    <w:rsid w:val="00082870"/>
    <w:rsid w:val="000851DC"/>
    <w:rsid w:val="000C31A4"/>
    <w:rsid w:val="00116976"/>
    <w:rsid w:val="00186BDC"/>
    <w:rsid w:val="001E5DE9"/>
    <w:rsid w:val="001F7BD7"/>
    <w:rsid w:val="00223D72"/>
    <w:rsid w:val="002759D9"/>
    <w:rsid w:val="002A01F6"/>
    <w:rsid w:val="002D4400"/>
    <w:rsid w:val="002D483C"/>
    <w:rsid w:val="00326236"/>
    <w:rsid w:val="0036326F"/>
    <w:rsid w:val="0045701D"/>
    <w:rsid w:val="004730C2"/>
    <w:rsid w:val="004B33F8"/>
    <w:rsid w:val="004D7D90"/>
    <w:rsid w:val="004F2BB0"/>
    <w:rsid w:val="0050631D"/>
    <w:rsid w:val="00512814"/>
    <w:rsid w:val="00584A92"/>
    <w:rsid w:val="005862C8"/>
    <w:rsid w:val="005A0F45"/>
    <w:rsid w:val="005D6C20"/>
    <w:rsid w:val="005E7550"/>
    <w:rsid w:val="005F44A9"/>
    <w:rsid w:val="00616EC9"/>
    <w:rsid w:val="00620E5B"/>
    <w:rsid w:val="006442D1"/>
    <w:rsid w:val="00655CD3"/>
    <w:rsid w:val="00682096"/>
    <w:rsid w:val="006F4264"/>
    <w:rsid w:val="00720F7B"/>
    <w:rsid w:val="00741A47"/>
    <w:rsid w:val="00741D98"/>
    <w:rsid w:val="007440B4"/>
    <w:rsid w:val="00782FEC"/>
    <w:rsid w:val="007C7180"/>
    <w:rsid w:val="007E58BA"/>
    <w:rsid w:val="0081721A"/>
    <w:rsid w:val="0085364B"/>
    <w:rsid w:val="008B371C"/>
    <w:rsid w:val="008C055A"/>
    <w:rsid w:val="008D0B52"/>
    <w:rsid w:val="008D6530"/>
    <w:rsid w:val="008F47A2"/>
    <w:rsid w:val="009253D1"/>
    <w:rsid w:val="00952BFF"/>
    <w:rsid w:val="00977B09"/>
    <w:rsid w:val="009E7D3D"/>
    <w:rsid w:val="00A16349"/>
    <w:rsid w:val="00A37637"/>
    <w:rsid w:val="00A531B1"/>
    <w:rsid w:val="00A63360"/>
    <w:rsid w:val="00A817D9"/>
    <w:rsid w:val="00AB0AED"/>
    <w:rsid w:val="00AB2FF8"/>
    <w:rsid w:val="00AB6CF0"/>
    <w:rsid w:val="00AF18A8"/>
    <w:rsid w:val="00B02440"/>
    <w:rsid w:val="00B122A5"/>
    <w:rsid w:val="00B61C15"/>
    <w:rsid w:val="00BE6E8D"/>
    <w:rsid w:val="00BF6B58"/>
    <w:rsid w:val="00C30B0C"/>
    <w:rsid w:val="00C34F66"/>
    <w:rsid w:val="00C5119B"/>
    <w:rsid w:val="00C53913"/>
    <w:rsid w:val="00C97C07"/>
    <w:rsid w:val="00CC11BB"/>
    <w:rsid w:val="00D10B42"/>
    <w:rsid w:val="00D56A28"/>
    <w:rsid w:val="00D7158A"/>
    <w:rsid w:val="00D820C9"/>
    <w:rsid w:val="00D92429"/>
    <w:rsid w:val="00DD74A5"/>
    <w:rsid w:val="00DE265C"/>
    <w:rsid w:val="00E02ADF"/>
    <w:rsid w:val="00E138C7"/>
    <w:rsid w:val="00E15576"/>
    <w:rsid w:val="00E50D97"/>
    <w:rsid w:val="00E636DB"/>
    <w:rsid w:val="00E65025"/>
    <w:rsid w:val="00E7394D"/>
    <w:rsid w:val="00EB2FB1"/>
    <w:rsid w:val="00EE06D6"/>
    <w:rsid w:val="00F32E23"/>
    <w:rsid w:val="00F4695B"/>
    <w:rsid w:val="00F8701E"/>
    <w:rsid w:val="00FB0224"/>
    <w:rsid w:val="00FE1D2F"/>
    <w:rsid w:val="00FF2AE8"/>
    <w:rsid w:val="00FF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3042"/>
  <w15:docId w15:val="{43648F6F-5BE8-410B-AA6F-1F09941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F4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A0F45"/>
    <w:pPr>
      <w:jc w:val="center"/>
    </w:pPr>
    <w:rPr>
      <w:b/>
      <w:bCs/>
    </w:rPr>
  </w:style>
  <w:style w:type="character" w:customStyle="1" w:styleId="TitleChar">
    <w:name w:val="Title Char"/>
    <w:basedOn w:val="DefaultParagraphFont"/>
    <w:link w:val="Title"/>
    <w:rsid w:val="005A0F45"/>
    <w:rPr>
      <w:rFonts w:ascii="Times New Roman" w:eastAsia="Times New Roman" w:hAnsi="Times New Roman" w:cs="Times New Roman"/>
      <w:b/>
      <w:bCs/>
      <w:sz w:val="24"/>
      <w:szCs w:val="24"/>
    </w:rPr>
  </w:style>
  <w:style w:type="paragraph" w:styleId="Footer">
    <w:name w:val="footer"/>
    <w:basedOn w:val="Normal"/>
    <w:link w:val="FooterChar"/>
    <w:rsid w:val="005A0F45"/>
    <w:pPr>
      <w:tabs>
        <w:tab w:val="center" w:pos="4320"/>
        <w:tab w:val="right" w:pos="8640"/>
      </w:tabs>
    </w:pPr>
  </w:style>
  <w:style w:type="character" w:customStyle="1" w:styleId="FooterChar">
    <w:name w:val="Footer Char"/>
    <w:basedOn w:val="DefaultParagraphFont"/>
    <w:link w:val="Footer"/>
    <w:rsid w:val="005A0F45"/>
    <w:rPr>
      <w:rFonts w:ascii="Times New Roman" w:eastAsia="Times New Roman" w:hAnsi="Times New Roman" w:cs="Times New Roman"/>
      <w:sz w:val="24"/>
      <w:szCs w:val="24"/>
    </w:rPr>
  </w:style>
  <w:style w:type="character" w:styleId="PageNumber">
    <w:name w:val="page number"/>
    <w:basedOn w:val="DefaultParagraphFont"/>
    <w:rsid w:val="005A0F45"/>
  </w:style>
  <w:style w:type="paragraph" w:styleId="BalloonText">
    <w:name w:val="Balloon Text"/>
    <w:basedOn w:val="Normal"/>
    <w:link w:val="BalloonTextChar"/>
    <w:uiPriority w:val="99"/>
    <w:semiHidden/>
    <w:unhideWhenUsed/>
    <w:rsid w:val="005A0F45"/>
    <w:rPr>
      <w:rFonts w:ascii="Tahoma" w:hAnsi="Tahoma" w:cs="Tahoma"/>
      <w:sz w:val="16"/>
      <w:szCs w:val="16"/>
    </w:rPr>
  </w:style>
  <w:style w:type="character" w:customStyle="1" w:styleId="BalloonTextChar">
    <w:name w:val="Balloon Text Char"/>
    <w:basedOn w:val="DefaultParagraphFont"/>
    <w:link w:val="BalloonText"/>
    <w:uiPriority w:val="99"/>
    <w:semiHidden/>
    <w:rsid w:val="005A0F45"/>
    <w:rPr>
      <w:rFonts w:ascii="Tahoma" w:eastAsia="Times New Roman" w:hAnsi="Tahoma" w:cs="Tahoma"/>
      <w:sz w:val="16"/>
      <w:szCs w:val="16"/>
    </w:rPr>
  </w:style>
  <w:style w:type="paragraph" w:styleId="Header">
    <w:name w:val="header"/>
    <w:basedOn w:val="Normal"/>
    <w:link w:val="HeaderChar"/>
    <w:uiPriority w:val="99"/>
    <w:unhideWhenUsed/>
    <w:rsid w:val="005862C8"/>
    <w:pPr>
      <w:tabs>
        <w:tab w:val="center" w:pos="4680"/>
        <w:tab w:val="right" w:pos="9360"/>
      </w:tabs>
    </w:pPr>
  </w:style>
  <w:style w:type="character" w:customStyle="1" w:styleId="HeaderChar">
    <w:name w:val="Header Char"/>
    <w:basedOn w:val="DefaultParagraphFont"/>
    <w:link w:val="Header"/>
    <w:uiPriority w:val="99"/>
    <w:rsid w:val="005862C8"/>
    <w:rPr>
      <w:rFonts w:ascii="Times New Roman" w:eastAsia="Times New Roman" w:hAnsi="Times New Roman" w:cs="Times New Roman"/>
      <w:sz w:val="24"/>
      <w:szCs w:val="24"/>
    </w:rPr>
  </w:style>
  <w:style w:type="paragraph" w:customStyle="1" w:styleId="Default">
    <w:name w:val="Default"/>
    <w:rsid w:val="00A531B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59D9"/>
    <w:pPr>
      <w:ind w:left="720"/>
      <w:contextualSpacing/>
    </w:pPr>
  </w:style>
  <w:style w:type="table" w:styleId="TableGrid">
    <w:name w:val="Table Grid"/>
    <w:basedOn w:val="TableNormal"/>
    <w:uiPriority w:val="39"/>
    <w:rsid w:val="002A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1786</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Fairley</dc:creator>
  <cp:lastModifiedBy>Emily Harris</cp:lastModifiedBy>
  <cp:revision>2</cp:revision>
  <cp:lastPrinted>2021-08-11T14:21:00Z</cp:lastPrinted>
  <dcterms:created xsi:type="dcterms:W3CDTF">2025-11-03T21:46:00Z</dcterms:created>
  <dcterms:modified xsi:type="dcterms:W3CDTF">2025-11-03T21:46:00Z</dcterms:modified>
</cp:coreProperties>
</file>