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C3F84" w14:textId="6B3FB66C" w:rsidR="00FF1415" w:rsidRPr="005101C1" w:rsidRDefault="00FF1415" w:rsidP="00FF1415">
      <w:pPr>
        <w:widowControl w:val="0"/>
        <w:autoSpaceDE w:val="0"/>
        <w:autoSpaceDN w:val="0"/>
        <w:adjustRightInd w:val="0"/>
        <w:rPr>
          <w:rFonts w:asciiTheme="minorHAnsi" w:hAnsiTheme="minorHAnsi" w:cstheme="minorHAnsi"/>
          <w:b/>
          <w:bCs/>
          <w:sz w:val="22"/>
          <w:szCs w:val="22"/>
        </w:rPr>
      </w:pPr>
      <w:r w:rsidRPr="005101C1">
        <w:rPr>
          <w:rFonts w:asciiTheme="minorHAnsi" w:hAnsiTheme="minorHAnsi" w:cstheme="minorHAnsi"/>
          <w:b/>
          <w:bCs/>
          <w:sz w:val="22"/>
          <w:szCs w:val="22"/>
        </w:rPr>
        <w:t xml:space="preserve">POSITION:  </w:t>
      </w:r>
    </w:p>
    <w:p w14:paraId="3A1BC97D" w14:textId="77AD4F4C" w:rsidR="005101C1" w:rsidRDefault="00076E4A" w:rsidP="00FF1415">
      <w:pPr>
        <w:widowControl w:val="0"/>
        <w:autoSpaceDE w:val="0"/>
        <w:autoSpaceDN w:val="0"/>
        <w:adjustRightInd w:val="0"/>
        <w:rPr>
          <w:rFonts w:ascii="Calibri" w:hAnsi="Calibri" w:cs="Calibri"/>
          <w:sz w:val="22"/>
          <w:szCs w:val="22"/>
        </w:rPr>
      </w:pPr>
      <w:r>
        <w:rPr>
          <w:rFonts w:ascii="Calibri" w:hAnsi="Calibri" w:cs="Calibri"/>
          <w:sz w:val="22"/>
          <w:szCs w:val="22"/>
        </w:rPr>
        <w:t>Nurse Aide Instructor</w:t>
      </w:r>
      <w:r w:rsidR="000F60CC">
        <w:rPr>
          <w:rFonts w:ascii="Calibri" w:hAnsi="Calibri" w:cs="Calibri"/>
          <w:sz w:val="22"/>
          <w:szCs w:val="22"/>
        </w:rPr>
        <w:t xml:space="preserve">, </w:t>
      </w:r>
      <w:r w:rsidR="000A0B95">
        <w:rPr>
          <w:rFonts w:ascii="Calibri" w:hAnsi="Calibri" w:cs="Calibri"/>
          <w:sz w:val="22"/>
          <w:szCs w:val="22"/>
        </w:rPr>
        <w:t xml:space="preserve">Part-Time, </w:t>
      </w:r>
      <w:r w:rsidR="00E06EE8">
        <w:rPr>
          <w:rFonts w:ascii="Calibri" w:hAnsi="Calibri" w:cs="Calibri"/>
          <w:sz w:val="22"/>
          <w:szCs w:val="22"/>
        </w:rPr>
        <w:t>Baxley Campus</w:t>
      </w:r>
    </w:p>
    <w:p w14:paraId="6C27B60B" w14:textId="77777777" w:rsidR="000F60CC" w:rsidRPr="005101C1" w:rsidRDefault="000F60CC" w:rsidP="00FF1415">
      <w:pPr>
        <w:widowControl w:val="0"/>
        <w:autoSpaceDE w:val="0"/>
        <w:autoSpaceDN w:val="0"/>
        <w:adjustRightInd w:val="0"/>
        <w:rPr>
          <w:rFonts w:asciiTheme="minorHAnsi" w:hAnsiTheme="minorHAnsi" w:cstheme="minorHAnsi"/>
          <w:sz w:val="22"/>
          <w:szCs w:val="22"/>
        </w:rPr>
      </w:pPr>
    </w:p>
    <w:p w14:paraId="2E17BE39" w14:textId="68C40D51" w:rsidR="00601224" w:rsidRPr="005101C1" w:rsidRDefault="00601224" w:rsidP="00FF1415">
      <w:pPr>
        <w:widowControl w:val="0"/>
        <w:autoSpaceDE w:val="0"/>
        <w:autoSpaceDN w:val="0"/>
        <w:adjustRightInd w:val="0"/>
        <w:rPr>
          <w:rFonts w:asciiTheme="minorHAnsi" w:hAnsiTheme="minorHAnsi" w:cstheme="minorHAnsi"/>
          <w:b/>
          <w:bCs/>
          <w:sz w:val="22"/>
          <w:szCs w:val="22"/>
        </w:rPr>
      </w:pPr>
      <w:r w:rsidRPr="005101C1">
        <w:rPr>
          <w:rFonts w:asciiTheme="minorHAnsi" w:hAnsiTheme="minorHAnsi" w:cstheme="minorHAnsi"/>
          <w:b/>
          <w:bCs/>
          <w:sz w:val="22"/>
          <w:szCs w:val="22"/>
        </w:rPr>
        <w:t>DUTIES:</w:t>
      </w:r>
    </w:p>
    <w:p w14:paraId="2C610B81" w14:textId="62852063" w:rsidR="00FA2752" w:rsidRDefault="00076E4A" w:rsidP="00FA2752">
      <w:pPr>
        <w:rPr>
          <w:rFonts w:ascii="Calibri" w:hAnsi="Calibri" w:cs="Calibri"/>
          <w:sz w:val="22"/>
          <w:szCs w:val="22"/>
        </w:rPr>
      </w:pPr>
      <w:r w:rsidRPr="00076E4A">
        <w:rPr>
          <w:rFonts w:ascii="Calibri" w:hAnsi="Calibri" w:cs="Calibri"/>
          <w:sz w:val="22"/>
          <w:szCs w:val="22"/>
        </w:rPr>
        <w:t xml:space="preserve">Under general supervision, develops instructional materials such as lesson plans, syllabi, learning outcomes, exams and other program planning and evaluation materials for the Nurse Aide program courses. </w:t>
      </w:r>
      <w:r w:rsidR="00623091" w:rsidRPr="00076E4A">
        <w:rPr>
          <w:rFonts w:ascii="Calibri" w:hAnsi="Calibri" w:cs="Calibri"/>
          <w:sz w:val="22"/>
          <w:szCs w:val="22"/>
        </w:rPr>
        <w:t>Participate</w:t>
      </w:r>
      <w:r w:rsidRPr="00076E4A">
        <w:rPr>
          <w:rFonts w:ascii="Calibri" w:hAnsi="Calibri" w:cs="Calibri"/>
          <w:sz w:val="22"/>
          <w:szCs w:val="22"/>
        </w:rPr>
        <w:t xml:space="preserve"> in appropriate staff development plan to maintain knowledge and skills for courses being taught. Prepares and maintains all required documentation</w:t>
      </w:r>
      <w:r w:rsidR="000A0B95">
        <w:rPr>
          <w:rFonts w:ascii="Calibri" w:hAnsi="Calibri" w:cs="Calibri"/>
          <w:sz w:val="22"/>
          <w:szCs w:val="22"/>
        </w:rPr>
        <w:t xml:space="preserve">. </w:t>
      </w:r>
      <w:r w:rsidR="005D5805" w:rsidRPr="000F60CC">
        <w:rPr>
          <w:rFonts w:ascii="Calibri" w:hAnsi="Calibri" w:cs="Calibri"/>
          <w:sz w:val="22"/>
          <w:szCs w:val="22"/>
        </w:rPr>
        <w:t>The primary</w:t>
      </w:r>
      <w:r w:rsidR="000F60CC" w:rsidRPr="000F60CC">
        <w:rPr>
          <w:rFonts w:ascii="Calibri" w:hAnsi="Calibri" w:cs="Calibri"/>
          <w:sz w:val="22"/>
          <w:szCs w:val="22"/>
        </w:rPr>
        <w:t xml:space="preserve"> appointment is </w:t>
      </w:r>
      <w:r w:rsidR="000A0B95">
        <w:rPr>
          <w:rFonts w:ascii="Calibri" w:hAnsi="Calibri" w:cs="Calibri"/>
          <w:sz w:val="22"/>
          <w:szCs w:val="22"/>
        </w:rPr>
        <w:t xml:space="preserve">at </w:t>
      </w:r>
      <w:r w:rsidR="00E06EE8">
        <w:rPr>
          <w:rFonts w:ascii="Calibri" w:hAnsi="Calibri" w:cs="Calibri"/>
          <w:sz w:val="22"/>
          <w:szCs w:val="22"/>
        </w:rPr>
        <w:t>CPTC Baxley Campus.</w:t>
      </w:r>
      <w:r w:rsidR="000F60CC" w:rsidRPr="000F60CC">
        <w:rPr>
          <w:rFonts w:ascii="Calibri" w:hAnsi="Calibri" w:cs="Calibri"/>
          <w:sz w:val="22"/>
          <w:szCs w:val="22"/>
        </w:rPr>
        <w:t xml:space="preserve">  </w:t>
      </w:r>
    </w:p>
    <w:p w14:paraId="55FED818" w14:textId="77777777" w:rsidR="000F60CC" w:rsidRPr="00A270EC" w:rsidRDefault="000F60CC" w:rsidP="00FA2752">
      <w:pPr>
        <w:rPr>
          <w:rFonts w:ascii="Calibri" w:hAnsi="Calibri" w:cs="Calibri"/>
          <w:b/>
          <w:bCs/>
          <w:sz w:val="22"/>
          <w:szCs w:val="22"/>
          <w:u w:val="single"/>
        </w:rPr>
      </w:pPr>
    </w:p>
    <w:p w14:paraId="40C3EA6F" w14:textId="02AC10E7" w:rsidR="00076E4A" w:rsidRPr="00076E4A" w:rsidRDefault="00076E4A" w:rsidP="00076E4A">
      <w:pPr>
        <w:pStyle w:val="ListParagraph"/>
        <w:widowControl w:val="0"/>
        <w:numPr>
          <w:ilvl w:val="0"/>
          <w:numId w:val="21"/>
        </w:numPr>
        <w:autoSpaceDE w:val="0"/>
        <w:autoSpaceDN w:val="0"/>
        <w:adjustRightInd w:val="0"/>
        <w:rPr>
          <w:rFonts w:ascii="Calibri" w:hAnsi="Calibri" w:cs="Calibri"/>
          <w:bCs/>
          <w:sz w:val="22"/>
          <w:szCs w:val="22"/>
        </w:rPr>
      </w:pPr>
      <w:r w:rsidRPr="00076E4A">
        <w:rPr>
          <w:rFonts w:ascii="Calibri" w:hAnsi="Calibri" w:cs="Calibri"/>
          <w:bCs/>
          <w:sz w:val="22"/>
          <w:szCs w:val="22"/>
        </w:rPr>
        <w:t>Utilizing Technical College System of Georgia (TCSG) program standards, develops instructional materials such as lesson plans, syllabi, learning outcomes, exams and other program planning and evaluation materials for the Nurse Aide program.</w:t>
      </w:r>
    </w:p>
    <w:p w14:paraId="37057732" w14:textId="51D1284F" w:rsidR="00076E4A" w:rsidRPr="00076E4A" w:rsidRDefault="00076E4A" w:rsidP="00076E4A">
      <w:pPr>
        <w:pStyle w:val="ListParagraph"/>
        <w:widowControl w:val="0"/>
        <w:numPr>
          <w:ilvl w:val="0"/>
          <w:numId w:val="21"/>
        </w:numPr>
        <w:autoSpaceDE w:val="0"/>
        <w:autoSpaceDN w:val="0"/>
        <w:adjustRightInd w:val="0"/>
        <w:rPr>
          <w:rFonts w:ascii="Calibri" w:hAnsi="Calibri" w:cs="Calibri"/>
          <w:bCs/>
          <w:sz w:val="22"/>
          <w:szCs w:val="22"/>
        </w:rPr>
      </w:pPr>
      <w:r w:rsidRPr="00076E4A">
        <w:rPr>
          <w:rFonts w:ascii="Calibri" w:hAnsi="Calibri" w:cs="Calibri"/>
          <w:bCs/>
          <w:sz w:val="22"/>
          <w:szCs w:val="22"/>
        </w:rPr>
        <w:t>Prepares a grading process to accurately assess students’ progress in program. Communicates progress to students and maintains student records according to established guidelines.</w:t>
      </w:r>
    </w:p>
    <w:p w14:paraId="67BA8EF4" w14:textId="05BB1C66" w:rsidR="00076E4A" w:rsidRPr="00076E4A" w:rsidRDefault="00076E4A" w:rsidP="00076E4A">
      <w:pPr>
        <w:pStyle w:val="ListParagraph"/>
        <w:widowControl w:val="0"/>
        <w:numPr>
          <w:ilvl w:val="0"/>
          <w:numId w:val="21"/>
        </w:numPr>
        <w:autoSpaceDE w:val="0"/>
        <w:autoSpaceDN w:val="0"/>
        <w:adjustRightInd w:val="0"/>
        <w:rPr>
          <w:rFonts w:ascii="Calibri" w:hAnsi="Calibri" w:cs="Calibri"/>
          <w:bCs/>
          <w:sz w:val="22"/>
          <w:szCs w:val="22"/>
        </w:rPr>
      </w:pPr>
      <w:r w:rsidRPr="00076E4A">
        <w:rPr>
          <w:rFonts w:ascii="Calibri" w:hAnsi="Calibri" w:cs="Calibri"/>
          <w:bCs/>
          <w:sz w:val="22"/>
          <w:szCs w:val="22"/>
        </w:rPr>
        <w:t>Utilizes an approved work ethic model for teaching, marketing, and evaluating employability skills and provides a formal system for feedback to students for exceptional or unacceptable behavior exhibited in the classroom and lab.</w:t>
      </w:r>
    </w:p>
    <w:p w14:paraId="7B0B2604" w14:textId="3797F088" w:rsidR="00076E4A" w:rsidRPr="00076E4A" w:rsidRDefault="00076E4A" w:rsidP="00076E4A">
      <w:pPr>
        <w:pStyle w:val="ListParagraph"/>
        <w:widowControl w:val="0"/>
        <w:numPr>
          <w:ilvl w:val="0"/>
          <w:numId w:val="21"/>
        </w:numPr>
        <w:autoSpaceDE w:val="0"/>
        <w:autoSpaceDN w:val="0"/>
        <w:adjustRightInd w:val="0"/>
        <w:rPr>
          <w:rFonts w:ascii="Calibri" w:hAnsi="Calibri" w:cs="Calibri"/>
          <w:bCs/>
          <w:sz w:val="22"/>
          <w:szCs w:val="22"/>
        </w:rPr>
      </w:pPr>
      <w:r w:rsidRPr="00076E4A">
        <w:rPr>
          <w:rFonts w:ascii="Calibri" w:hAnsi="Calibri" w:cs="Calibri"/>
          <w:bCs/>
          <w:sz w:val="22"/>
          <w:szCs w:val="22"/>
        </w:rPr>
        <w:t>Provides student advisement in a timely, accurate and comprehensive manner.</w:t>
      </w:r>
    </w:p>
    <w:p w14:paraId="2364F7BF" w14:textId="05F957A4" w:rsidR="00076E4A" w:rsidRPr="00076E4A" w:rsidRDefault="00076E4A" w:rsidP="00076E4A">
      <w:pPr>
        <w:pStyle w:val="ListParagraph"/>
        <w:widowControl w:val="0"/>
        <w:numPr>
          <w:ilvl w:val="0"/>
          <w:numId w:val="21"/>
        </w:numPr>
        <w:autoSpaceDE w:val="0"/>
        <w:autoSpaceDN w:val="0"/>
        <w:adjustRightInd w:val="0"/>
        <w:rPr>
          <w:rFonts w:ascii="Calibri" w:hAnsi="Calibri" w:cs="Calibri"/>
          <w:bCs/>
          <w:sz w:val="22"/>
          <w:szCs w:val="22"/>
        </w:rPr>
      </w:pPr>
      <w:r w:rsidRPr="00076E4A">
        <w:rPr>
          <w:rFonts w:ascii="Calibri" w:hAnsi="Calibri" w:cs="Calibri"/>
          <w:bCs/>
          <w:sz w:val="22"/>
          <w:szCs w:val="22"/>
        </w:rPr>
        <w:t>Ensures all safety and security requirements are met in the Nurse Aide Program. Plans and implements a Lab Management and Safety Plan as required by the Technical College System of Georgia (TCSG).</w:t>
      </w:r>
    </w:p>
    <w:p w14:paraId="1953637E" w14:textId="7DB191B7" w:rsidR="00076E4A" w:rsidRPr="00076E4A" w:rsidRDefault="000A0B95" w:rsidP="00076E4A">
      <w:pPr>
        <w:pStyle w:val="ListParagraph"/>
        <w:widowControl w:val="0"/>
        <w:numPr>
          <w:ilvl w:val="0"/>
          <w:numId w:val="21"/>
        </w:numPr>
        <w:autoSpaceDE w:val="0"/>
        <w:autoSpaceDN w:val="0"/>
        <w:adjustRightInd w:val="0"/>
        <w:rPr>
          <w:rFonts w:ascii="Calibri" w:hAnsi="Calibri" w:cs="Calibri"/>
          <w:bCs/>
          <w:sz w:val="22"/>
          <w:szCs w:val="22"/>
        </w:rPr>
      </w:pPr>
      <w:r w:rsidRPr="00076E4A">
        <w:rPr>
          <w:rFonts w:ascii="Calibri" w:hAnsi="Calibri" w:cs="Calibri"/>
          <w:bCs/>
          <w:sz w:val="22"/>
          <w:szCs w:val="22"/>
        </w:rPr>
        <w:t>Participate</w:t>
      </w:r>
      <w:r w:rsidR="00076E4A" w:rsidRPr="00076E4A">
        <w:rPr>
          <w:rFonts w:ascii="Calibri" w:hAnsi="Calibri" w:cs="Calibri"/>
          <w:bCs/>
          <w:sz w:val="22"/>
          <w:szCs w:val="22"/>
        </w:rPr>
        <w:t xml:space="preserve"> in required staff development activities</w:t>
      </w:r>
      <w:r>
        <w:rPr>
          <w:rFonts w:ascii="Calibri" w:hAnsi="Calibri" w:cs="Calibri"/>
          <w:bCs/>
          <w:sz w:val="22"/>
          <w:szCs w:val="22"/>
        </w:rPr>
        <w:t>.</w:t>
      </w:r>
    </w:p>
    <w:p w14:paraId="204935CF" w14:textId="7FA38BC3" w:rsidR="00076E4A" w:rsidRPr="00076E4A" w:rsidRDefault="00076E4A" w:rsidP="00076E4A">
      <w:pPr>
        <w:pStyle w:val="ListParagraph"/>
        <w:widowControl w:val="0"/>
        <w:numPr>
          <w:ilvl w:val="0"/>
          <w:numId w:val="21"/>
        </w:numPr>
        <w:autoSpaceDE w:val="0"/>
        <w:autoSpaceDN w:val="0"/>
        <w:adjustRightInd w:val="0"/>
        <w:rPr>
          <w:rFonts w:ascii="Calibri" w:hAnsi="Calibri" w:cs="Calibri"/>
          <w:bCs/>
          <w:sz w:val="22"/>
          <w:szCs w:val="22"/>
        </w:rPr>
      </w:pPr>
      <w:r w:rsidRPr="00076E4A">
        <w:rPr>
          <w:rFonts w:ascii="Calibri" w:hAnsi="Calibri" w:cs="Calibri"/>
          <w:bCs/>
          <w:sz w:val="22"/>
          <w:szCs w:val="22"/>
        </w:rPr>
        <w:t xml:space="preserve">Adheres to and carries out the procedures of the College. </w:t>
      </w:r>
    </w:p>
    <w:p w14:paraId="00AACEAF" w14:textId="3B32B9B0" w:rsidR="00076E4A" w:rsidRPr="00076E4A" w:rsidRDefault="00076E4A" w:rsidP="00076E4A">
      <w:pPr>
        <w:pStyle w:val="ListParagraph"/>
        <w:widowControl w:val="0"/>
        <w:numPr>
          <w:ilvl w:val="0"/>
          <w:numId w:val="21"/>
        </w:numPr>
        <w:autoSpaceDE w:val="0"/>
        <w:autoSpaceDN w:val="0"/>
        <w:adjustRightInd w:val="0"/>
        <w:rPr>
          <w:rFonts w:ascii="Calibri" w:hAnsi="Calibri" w:cs="Calibri"/>
          <w:bCs/>
          <w:sz w:val="22"/>
          <w:szCs w:val="22"/>
        </w:rPr>
      </w:pPr>
      <w:r w:rsidRPr="00076E4A">
        <w:rPr>
          <w:rFonts w:ascii="Calibri" w:hAnsi="Calibri" w:cs="Calibri"/>
          <w:bCs/>
          <w:sz w:val="22"/>
          <w:szCs w:val="22"/>
        </w:rPr>
        <w:t xml:space="preserve">Displays a high level of effort and commitment to performing work; operates effectively within the organizational structure; demonstrates trustworthiness and responsible behavior. </w:t>
      </w:r>
    </w:p>
    <w:p w14:paraId="10424A88" w14:textId="7B532C57" w:rsidR="00076E4A" w:rsidRPr="00076E4A" w:rsidRDefault="00076E4A" w:rsidP="00076E4A">
      <w:pPr>
        <w:pStyle w:val="ListParagraph"/>
        <w:widowControl w:val="0"/>
        <w:numPr>
          <w:ilvl w:val="0"/>
          <w:numId w:val="21"/>
        </w:numPr>
        <w:autoSpaceDE w:val="0"/>
        <w:autoSpaceDN w:val="0"/>
        <w:adjustRightInd w:val="0"/>
        <w:rPr>
          <w:rFonts w:ascii="Calibri" w:hAnsi="Calibri" w:cs="Calibri"/>
          <w:bCs/>
          <w:sz w:val="22"/>
          <w:szCs w:val="22"/>
        </w:rPr>
      </w:pPr>
      <w:r w:rsidRPr="00076E4A">
        <w:rPr>
          <w:rFonts w:ascii="Calibri" w:hAnsi="Calibri" w:cs="Calibri"/>
          <w:bCs/>
          <w:sz w:val="22"/>
          <w:szCs w:val="22"/>
        </w:rPr>
        <w:t xml:space="preserve">Performs other duties as assigned by the Dean for Academic Affairs, </w:t>
      </w:r>
      <w:r w:rsidR="000A0B95">
        <w:rPr>
          <w:rFonts w:ascii="Calibri" w:hAnsi="Calibri" w:cs="Calibri"/>
          <w:bCs/>
          <w:sz w:val="22"/>
          <w:szCs w:val="22"/>
        </w:rPr>
        <w:t>Secondary Initiatives.</w:t>
      </w:r>
      <w:r w:rsidRPr="00076E4A">
        <w:rPr>
          <w:rFonts w:ascii="Calibri" w:hAnsi="Calibri" w:cs="Calibri"/>
          <w:bCs/>
          <w:sz w:val="22"/>
          <w:szCs w:val="22"/>
        </w:rPr>
        <w:t xml:space="preserve"> </w:t>
      </w:r>
    </w:p>
    <w:p w14:paraId="4D64D81B" w14:textId="77777777" w:rsidR="00076E4A" w:rsidRDefault="00076E4A" w:rsidP="00076E4A">
      <w:pPr>
        <w:widowControl w:val="0"/>
        <w:autoSpaceDE w:val="0"/>
        <w:autoSpaceDN w:val="0"/>
        <w:adjustRightInd w:val="0"/>
        <w:rPr>
          <w:rFonts w:ascii="Calibri" w:hAnsi="Calibri" w:cs="Calibri"/>
          <w:bCs/>
          <w:sz w:val="22"/>
          <w:szCs w:val="22"/>
        </w:rPr>
      </w:pPr>
    </w:p>
    <w:p w14:paraId="38EBF0EF" w14:textId="05DDE77C" w:rsidR="00FF1415" w:rsidRPr="005101C1" w:rsidRDefault="005101C1" w:rsidP="00FF1415">
      <w:pPr>
        <w:widowControl w:val="0"/>
        <w:autoSpaceDE w:val="0"/>
        <w:autoSpaceDN w:val="0"/>
        <w:adjustRightInd w:val="0"/>
        <w:rPr>
          <w:rFonts w:asciiTheme="minorHAnsi" w:hAnsiTheme="minorHAnsi" w:cstheme="minorHAnsi"/>
          <w:b/>
          <w:bCs/>
          <w:sz w:val="22"/>
          <w:szCs w:val="22"/>
        </w:rPr>
      </w:pPr>
      <w:r w:rsidRPr="005101C1">
        <w:rPr>
          <w:rFonts w:asciiTheme="minorHAnsi" w:hAnsiTheme="minorHAnsi" w:cstheme="minorHAnsi"/>
          <w:b/>
          <w:bCs/>
          <w:sz w:val="22"/>
          <w:szCs w:val="22"/>
        </w:rPr>
        <w:t>MINIMUM QUALIFICATIONS:</w:t>
      </w:r>
    </w:p>
    <w:p w14:paraId="1042AEA6" w14:textId="77777777" w:rsidR="00076E4A" w:rsidRPr="00076E4A" w:rsidRDefault="00076E4A" w:rsidP="00076E4A">
      <w:pPr>
        <w:pStyle w:val="ListParagraph"/>
        <w:widowControl w:val="0"/>
        <w:numPr>
          <w:ilvl w:val="0"/>
          <w:numId w:val="19"/>
        </w:numPr>
        <w:autoSpaceDE w:val="0"/>
        <w:autoSpaceDN w:val="0"/>
        <w:adjustRightInd w:val="0"/>
        <w:rPr>
          <w:rFonts w:ascii="Calibri" w:hAnsi="Calibri" w:cs="Calibri"/>
          <w:sz w:val="22"/>
          <w:szCs w:val="22"/>
        </w:rPr>
      </w:pPr>
      <w:r w:rsidRPr="00076E4A">
        <w:rPr>
          <w:rFonts w:ascii="Calibri" w:hAnsi="Calibri" w:cs="Calibri"/>
          <w:sz w:val="22"/>
          <w:szCs w:val="22"/>
        </w:rPr>
        <w:t>A minimum of a diploma in Practical Nursing.</w:t>
      </w:r>
    </w:p>
    <w:p w14:paraId="6932D0AC" w14:textId="77777777" w:rsidR="00076E4A" w:rsidRPr="00076E4A" w:rsidRDefault="00076E4A" w:rsidP="00076E4A">
      <w:pPr>
        <w:pStyle w:val="ListParagraph"/>
        <w:widowControl w:val="0"/>
        <w:numPr>
          <w:ilvl w:val="0"/>
          <w:numId w:val="19"/>
        </w:numPr>
        <w:autoSpaceDE w:val="0"/>
        <w:autoSpaceDN w:val="0"/>
        <w:adjustRightInd w:val="0"/>
        <w:rPr>
          <w:rFonts w:ascii="Calibri" w:hAnsi="Calibri" w:cs="Calibri"/>
          <w:sz w:val="22"/>
          <w:szCs w:val="22"/>
        </w:rPr>
      </w:pPr>
      <w:r w:rsidRPr="00076E4A">
        <w:rPr>
          <w:rFonts w:ascii="Calibri" w:hAnsi="Calibri" w:cs="Calibri"/>
          <w:sz w:val="22"/>
          <w:szCs w:val="22"/>
        </w:rPr>
        <w:t>Hold a current Georgia License as a licensed practical nurse.</w:t>
      </w:r>
    </w:p>
    <w:p w14:paraId="5D7C436E" w14:textId="5025C875" w:rsidR="00076E4A" w:rsidRDefault="00076E4A" w:rsidP="00076E4A">
      <w:pPr>
        <w:pStyle w:val="ListParagraph"/>
        <w:widowControl w:val="0"/>
        <w:numPr>
          <w:ilvl w:val="0"/>
          <w:numId w:val="19"/>
        </w:numPr>
        <w:autoSpaceDE w:val="0"/>
        <w:autoSpaceDN w:val="0"/>
        <w:adjustRightInd w:val="0"/>
        <w:rPr>
          <w:rFonts w:ascii="Calibri" w:hAnsi="Calibri" w:cs="Calibri"/>
          <w:sz w:val="22"/>
          <w:szCs w:val="22"/>
        </w:rPr>
      </w:pPr>
      <w:r w:rsidRPr="00076E4A">
        <w:rPr>
          <w:rFonts w:ascii="Calibri" w:hAnsi="Calibri" w:cs="Calibri"/>
          <w:sz w:val="22"/>
          <w:szCs w:val="22"/>
        </w:rPr>
        <w:t>Minimum of one-year experience as a licensed practical nurse.</w:t>
      </w:r>
    </w:p>
    <w:p w14:paraId="02D6B47F" w14:textId="6CD3DC01" w:rsidR="00076E4A" w:rsidRPr="00076E4A" w:rsidRDefault="00076E4A" w:rsidP="00076E4A">
      <w:pPr>
        <w:pStyle w:val="ListParagraph"/>
        <w:widowControl w:val="0"/>
        <w:numPr>
          <w:ilvl w:val="0"/>
          <w:numId w:val="19"/>
        </w:numPr>
        <w:autoSpaceDE w:val="0"/>
        <w:autoSpaceDN w:val="0"/>
        <w:adjustRightInd w:val="0"/>
        <w:rPr>
          <w:rFonts w:ascii="Calibri" w:hAnsi="Calibri" w:cs="Calibri"/>
          <w:sz w:val="22"/>
          <w:szCs w:val="22"/>
        </w:rPr>
      </w:pPr>
      <w:r>
        <w:rPr>
          <w:rFonts w:ascii="Calibri" w:hAnsi="Calibri" w:cs="Calibri"/>
          <w:sz w:val="22"/>
          <w:szCs w:val="22"/>
        </w:rPr>
        <w:t xml:space="preserve">Must be willing to complete the </w:t>
      </w:r>
      <w:r w:rsidRPr="00076E4A">
        <w:rPr>
          <w:rFonts w:asciiTheme="minorHAnsi" w:hAnsiTheme="minorHAnsi" w:cstheme="minorHAnsi"/>
          <w:sz w:val="22"/>
          <w:szCs w:val="22"/>
        </w:rPr>
        <w:t>Nurse Aide Train-the-Trainer Certification</w:t>
      </w:r>
      <w:r>
        <w:rPr>
          <w:rFonts w:asciiTheme="minorHAnsi" w:hAnsiTheme="minorHAnsi" w:cstheme="minorHAnsi"/>
          <w:sz w:val="22"/>
          <w:szCs w:val="22"/>
        </w:rPr>
        <w:t xml:space="preserve"> </w:t>
      </w:r>
      <w:r>
        <w:rPr>
          <w:rFonts w:ascii="Calibri" w:hAnsi="Calibri" w:cs="Calibri"/>
          <w:sz w:val="22"/>
          <w:szCs w:val="22"/>
        </w:rPr>
        <w:t>Training Program.</w:t>
      </w:r>
    </w:p>
    <w:p w14:paraId="0333B0DA" w14:textId="77777777" w:rsidR="00076E4A" w:rsidRPr="00076E4A" w:rsidRDefault="00076E4A" w:rsidP="00076E4A">
      <w:pPr>
        <w:pStyle w:val="ListParagraph"/>
        <w:widowControl w:val="0"/>
        <w:numPr>
          <w:ilvl w:val="0"/>
          <w:numId w:val="19"/>
        </w:numPr>
        <w:autoSpaceDE w:val="0"/>
        <w:autoSpaceDN w:val="0"/>
        <w:adjustRightInd w:val="0"/>
        <w:rPr>
          <w:rFonts w:ascii="Calibri" w:hAnsi="Calibri" w:cs="Calibri"/>
          <w:sz w:val="22"/>
          <w:szCs w:val="22"/>
        </w:rPr>
      </w:pPr>
      <w:r w:rsidRPr="00076E4A">
        <w:rPr>
          <w:rFonts w:ascii="Calibri" w:hAnsi="Calibri" w:cs="Calibri"/>
          <w:sz w:val="22"/>
          <w:szCs w:val="22"/>
        </w:rPr>
        <w:t>Excellent written and verbal communication skills.</w:t>
      </w:r>
    </w:p>
    <w:p w14:paraId="5CB667A9" w14:textId="77777777" w:rsidR="00FF1415" w:rsidRPr="005101C1" w:rsidRDefault="00FF1415" w:rsidP="00FF1415">
      <w:pPr>
        <w:widowControl w:val="0"/>
        <w:autoSpaceDE w:val="0"/>
        <w:autoSpaceDN w:val="0"/>
        <w:adjustRightInd w:val="0"/>
        <w:rPr>
          <w:rFonts w:asciiTheme="minorHAnsi" w:hAnsiTheme="minorHAnsi" w:cstheme="minorHAnsi"/>
          <w:sz w:val="22"/>
          <w:szCs w:val="22"/>
        </w:rPr>
      </w:pPr>
    </w:p>
    <w:p w14:paraId="5CB3B0E2" w14:textId="77777777" w:rsidR="00FF1415" w:rsidRPr="005101C1" w:rsidRDefault="00FF1415" w:rsidP="00FF1415">
      <w:pPr>
        <w:widowControl w:val="0"/>
        <w:autoSpaceDE w:val="0"/>
        <w:autoSpaceDN w:val="0"/>
        <w:adjustRightInd w:val="0"/>
        <w:rPr>
          <w:rFonts w:asciiTheme="minorHAnsi" w:hAnsiTheme="minorHAnsi" w:cstheme="minorHAnsi"/>
          <w:b/>
          <w:bCs/>
          <w:sz w:val="22"/>
          <w:szCs w:val="22"/>
        </w:rPr>
      </w:pPr>
      <w:r w:rsidRPr="005101C1">
        <w:rPr>
          <w:rFonts w:asciiTheme="minorHAnsi" w:hAnsiTheme="minorHAnsi" w:cstheme="minorHAnsi"/>
          <w:b/>
          <w:bCs/>
          <w:sz w:val="22"/>
          <w:szCs w:val="22"/>
        </w:rPr>
        <w:t xml:space="preserve">PREFERRED QUALIFICATIONS: </w:t>
      </w:r>
    </w:p>
    <w:p w14:paraId="1824AC62" w14:textId="77777777" w:rsidR="00076E4A" w:rsidRPr="00076E4A" w:rsidRDefault="00076E4A" w:rsidP="00076E4A">
      <w:pPr>
        <w:pStyle w:val="ListParagraph"/>
        <w:widowControl w:val="0"/>
        <w:numPr>
          <w:ilvl w:val="0"/>
          <w:numId w:val="20"/>
        </w:numPr>
        <w:autoSpaceDE w:val="0"/>
        <w:autoSpaceDN w:val="0"/>
        <w:adjustRightInd w:val="0"/>
        <w:rPr>
          <w:rFonts w:asciiTheme="minorHAnsi" w:hAnsiTheme="minorHAnsi" w:cstheme="minorHAnsi"/>
          <w:sz w:val="22"/>
          <w:szCs w:val="22"/>
        </w:rPr>
      </w:pPr>
      <w:r w:rsidRPr="00076E4A">
        <w:rPr>
          <w:rFonts w:asciiTheme="minorHAnsi" w:hAnsiTheme="minorHAnsi" w:cstheme="minorHAnsi"/>
          <w:sz w:val="22"/>
          <w:szCs w:val="22"/>
        </w:rPr>
        <w:t>Teaching experience in secondary and/or postsecondary educational institution.</w:t>
      </w:r>
    </w:p>
    <w:p w14:paraId="51F5ED2A" w14:textId="77777777" w:rsidR="00076E4A" w:rsidRPr="00076E4A" w:rsidRDefault="00076E4A" w:rsidP="00076E4A">
      <w:pPr>
        <w:pStyle w:val="ListParagraph"/>
        <w:widowControl w:val="0"/>
        <w:numPr>
          <w:ilvl w:val="0"/>
          <w:numId w:val="20"/>
        </w:numPr>
        <w:autoSpaceDE w:val="0"/>
        <w:autoSpaceDN w:val="0"/>
        <w:adjustRightInd w:val="0"/>
        <w:rPr>
          <w:rFonts w:asciiTheme="minorHAnsi" w:hAnsiTheme="minorHAnsi" w:cstheme="minorHAnsi"/>
          <w:sz w:val="22"/>
          <w:szCs w:val="22"/>
        </w:rPr>
      </w:pPr>
      <w:r w:rsidRPr="00076E4A">
        <w:rPr>
          <w:rFonts w:asciiTheme="minorHAnsi" w:hAnsiTheme="minorHAnsi" w:cstheme="minorHAnsi"/>
          <w:sz w:val="22"/>
          <w:szCs w:val="22"/>
        </w:rPr>
        <w:t>Certified Nurse Aide Train-the-Trainer Certification.</w:t>
      </w:r>
    </w:p>
    <w:p w14:paraId="7B2527A1" w14:textId="77777777" w:rsidR="00FF1415" w:rsidRPr="005101C1" w:rsidRDefault="00FF1415" w:rsidP="00FF1415">
      <w:pPr>
        <w:widowControl w:val="0"/>
        <w:autoSpaceDE w:val="0"/>
        <w:autoSpaceDN w:val="0"/>
        <w:adjustRightInd w:val="0"/>
        <w:rPr>
          <w:rFonts w:asciiTheme="minorHAnsi" w:hAnsiTheme="minorHAnsi" w:cstheme="minorHAnsi"/>
          <w:sz w:val="22"/>
          <w:szCs w:val="22"/>
        </w:rPr>
      </w:pPr>
    </w:p>
    <w:p w14:paraId="6F64AE3F" w14:textId="77777777" w:rsidR="00601224" w:rsidRPr="005101C1" w:rsidRDefault="00601224" w:rsidP="00601224">
      <w:pPr>
        <w:rPr>
          <w:rFonts w:asciiTheme="minorHAnsi" w:hAnsiTheme="minorHAnsi" w:cstheme="minorHAnsi"/>
          <w:b/>
          <w:sz w:val="22"/>
          <w:szCs w:val="22"/>
        </w:rPr>
      </w:pPr>
      <w:r w:rsidRPr="005101C1">
        <w:rPr>
          <w:rFonts w:asciiTheme="minorHAnsi" w:hAnsiTheme="minorHAnsi" w:cstheme="minorHAnsi"/>
          <w:b/>
          <w:sz w:val="22"/>
          <w:szCs w:val="22"/>
        </w:rPr>
        <w:t>SALARY/BENEFITS:</w:t>
      </w:r>
    </w:p>
    <w:p w14:paraId="5EB76632" w14:textId="066EC7E7" w:rsidR="00B3019D" w:rsidRPr="000F60CC" w:rsidRDefault="000A0B95">
      <w:pPr>
        <w:rPr>
          <w:rFonts w:asciiTheme="minorHAnsi" w:hAnsiTheme="minorHAnsi" w:cstheme="minorHAnsi"/>
          <w:sz w:val="22"/>
          <w:szCs w:val="22"/>
        </w:rPr>
      </w:pPr>
      <w:r>
        <w:rPr>
          <w:rFonts w:asciiTheme="minorHAnsi" w:hAnsiTheme="minorHAnsi" w:cstheme="minorHAnsi"/>
          <w:sz w:val="22"/>
          <w:szCs w:val="22"/>
        </w:rPr>
        <w:t>Part-time, no benefits.</w:t>
      </w:r>
    </w:p>
    <w:p w14:paraId="212C05FB" w14:textId="6F8A9B7B" w:rsidR="000A0B95" w:rsidRDefault="000A0B95">
      <w:pPr>
        <w:rPr>
          <w:rFonts w:asciiTheme="minorHAnsi" w:hAnsiTheme="minorHAnsi" w:cstheme="minorHAnsi"/>
          <w:b/>
          <w:sz w:val="22"/>
          <w:szCs w:val="22"/>
        </w:rPr>
      </w:pPr>
    </w:p>
    <w:p w14:paraId="3CD86362" w14:textId="77777777" w:rsidR="00601224" w:rsidRPr="00E06EE8" w:rsidRDefault="00601224" w:rsidP="00E06EE8">
      <w:pPr>
        <w:pBdr>
          <w:top w:val="single" w:sz="4" w:space="1" w:color="auto"/>
          <w:left w:val="single" w:sz="4" w:space="4" w:color="auto"/>
          <w:bottom w:val="single" w:sz="4" w:space="1" w:color="auto"/>
          <w:right w:val="single" w:sz="4" w:space="4" w:color="auto"/>
        </w:pBdr>
        <w:rPr>
          <w:rFonts w:asciiTheme="minorHAnsi" w:hAnsiTheme="minorHAnsi" w:cstheme="minorHAnsi"/>
          <w:b/>
          <w:sz w:val="18"/>
          <w:szCs w:val="18"/>
        </w:rPr>
      </w:pPr>
      <w:r w:rsidRPr="00E06EE8">
        <w:rPr>
          <w:rFonts w:asciiTheme="minorHAnsi" w:hAnsiTheme="minorHAnsi" w:cstheme="minorHAnsi"/>
          <w:b/>
          <w:sz w:val="18"/>
          <w:szCs w:val="18"/>
        </w:rPr>
        <w:t>APPLICATION PROCESS:</w:t>
      </w:r>
    </w:p>
    <w:p w14:paraId="417C0A86" w14:textId="645485CF" w:rsidR="00601224" w:rsidRPr="00E06EE8" w:rsidRDefault="00601224" w:rsidP="00E06EE8">
      <w:p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E06EE8">
        <w:rPr>
          <w:rFonts w:asciiTheme="minorHAnsi" w:hAnsiTheme="minorHAnsi" w:cstheme="minorHAnsi"/>
          <w:sz w:val="18"/>
          <w:szCs w:val="18"/>
        </w:rPr>
        <w:t xml:space="preserve">Interested applicants should apply via </w:t>
      </w:r>
      <w:hyperlink r:id="rId8" w:history="1">
        <w:r w:rsidRPr="00E06EE8">
          <w:rPr>
            <w:rFonts w:asciiTheme="minorHAnsi" w:hAnsiTheme="minorHAnsi" w:cstheme="minorHAnsi"/>
            <w:sz w:val="18"/>
            <w:szCs w:val="18"/>
          </w:rPr>
          <w:t>CPTC ONLINE JOB CENTER</w:t>
        </w:r>
      </w:hyperlink>
      <w:r w:rsidRPr="00E06EE8">
        <w:rPr>
          <w:rFonts w:asciiTheme="minorHAnsi" w:hAnsiTheme="minorHAnsi" w:cstheme="minorHAnsi"/>
          <w:sz w:val="18"/>
          <w:szCs w:val="18"/>
        </w:rPr>
        <w:t xml:space="preserve"> by completing the online application form. The letter of interest and resume along with additional documentation specific to the position must uploaded to the Job Center. Incomplete application packages cannot be considered for an interview and will not be forwarded to the hiring supervisor. A criminal background check and a driver’s motor history report will be conducted prior to employment.</w:t>
      </w:r>
      <w:r w:rsidR="00B3019D" w:rsidRPr="00E06EE8">
        <w:rPr>
          <w:rFonts w:asciiTheme="minorHAnsi" w:hAnsiTheme="minorHAnsi" w:cstheme="minorHAnsi"/>
          <w:sz w:val="18"/>
          <w:szCs w:val="18"/>
        </w:rPr>
        <w:br/>
      </w:r>
    </w:p>
    <w:p w14:paraId="2990921C" w14:textId="3AC69591" w:rsidR="006D1DF0" w:rsidRDefault="006D1DF0" w:rsidP="00601224">
      <w:pPr>
        <w:widowControl w:val="0"/>
        <w:tabs>
          <w:tab w:val="left" w:pos="-1080"/>
          <w:tab w:val="left" w:pos="-720"/>
          <w:tab w:val="left" w:pos="0"/>
          <w:tab w:val="left" w:pos="270"/>
          <w:tab w:val="left" w:pos="1080"/>
          <w:tab w:val="left" w:pos="1440"/>
        </w:tabs>
        <w:autoSpaceDE w:val="0"/>
        <w:autoSpaceDN w:val="0"/>
        <w:adjustRightInd w:val="0"/>
        <w:rPr>
          <w:rFonts w:asciiTheme="minorHAnsi" w:hAnsiTheme="minorHAnsi" w:cstheme="minorHAnsi"/>
          <w:bCs/>
          <w:sz w:val="22"/>
          <w:szCs w:val="22"/>
        </w:rPr>
      </w:pPr>
    </w:p>
    <w:p w14:paraId="5D61B526" w14:textId="77777777" w:rsidR="000A0B95" w:rsidRPr="005101C1" w:rsidRDefault="000A0B95" w:rsidP="00601224">
      <w:pPr>
        <w:widowControl w:val="0"/>
        <w:tabs>
          <w:tab w:val="left" w:pos="-1080"/>
          <w:tab w:val="left" w:pos="-720"/>
          <w:tab w:val="left" w:pos="0"/>
          <w:tab w:val="left" w:pos="270"/>
          <w:tab w:val="left" w:pos="1080"/>
          <w:tab w:val="left" w:pos="1440"/>
        </w:tabs>
        <w:autoSpaceDE w:val="0"/>
        <w:autoSpaceDN w:val="0"/>
        <w:adjustRightInd w:val="0"/>
        <w:rPr>
          <w:rFonts w:asciiTheme="minorHAnsi" w:hAnsiTheme="minorHAnsi" w:cstheme="minorHAnsi"/>
          <w:bCs/>
          <w:sz w:val="22"/>
          <w:szCs w:val="22"/>
        </w:rPr>
      </w:pPr>
    </w:p>
    <w:sectPr w:rsidR="000A0B95" w:rsidRPr="005101C1" w:rsidSect="005101C1">
      <w:headerReference w:type="default" r:id="rId9"/>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5B6EE" w14:textId="77777777" w:rsidR="00601224" w:rsidRDefault="00601224" w:rsidP="00601224">
      <w:r>
        <w:separator/>
      </w:r>
    </w:p>
  </w:endnote>
  <w:endnote w:type="continuationSeparator" w:id="0">
    <w:p w14:paraId="0EF082F6" w14:textId="77777777" w:rsidR="00601224" w:rsidRDefault="00601224" w:rsidP="00601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07AAD" w14:textId="77777777" w:rsidR="00601224" w:rsidRDefault="00601224" w:rsidP="00601224">
      <w:r>
        <w:separator/>
      </w:r>
    </w:p>
  </w:footnote>
  <w:footnote w:type="continuationSeparator" w:id="0">
    <w:p w14:paraId="6977F0A4" w14:textId="77777777" w:rsidR="00601224" w:rsidRDefault="00601224" w:rsidP="00601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C6677" w14:textId="638286AF" w:rsidR="00601224" w:rsidRDefault="00601224" w:rsidP="00601224">
    <w:pPr>
      <w:pStyle w:val="Header"/>
      <w:jc w:val="center"/>
    </w:pPr>
    <w:r>
      <w:rPr>
        <w:noProof/>
      </w:rPr>
      <w:drawing>
        <wp:inline distT="0" distB="0" distL="0" distR="0" wp14:anchorId="2175DB6A" wp14:editId="0782C244">
          <wp:extent cx="1619250" cy="939502"/>
          <wp:effectExtent l="0" t="0" r="0" b="0"/>
          <wp:docPr id="1226192786" name="Picture 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192786" name="Picture 1" descr="A blue and green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33212" cy="9476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7BF9"/>
    <w:multiLevelType w:val="hybridMultilevel"/>
    <w:tmpl w:val="C38ED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34C2B"/>
    <w:multiLevelType w:val="hybridMultilevel"/>
    <w:tmpl w:val="9BB03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700D0"/>
    <w:multiLevelType w:val="hybridMultilevel"/>
    <w:tmpl w:val="C9AC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E411B"/>
    <w:multiLevelType w:val="hybridMultilevel"/>
    <w:tmpl w:val="C8C6E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974C5"/>
    <w:multiLevelType w:val="hybridMultilevel"/>
    <w:tmpl w:val="0834E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A63ACC"/>
    <w:multiLevelType w:val="hybridMultilevel"/>
    <w:tmpl w:val="D2602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A6408C"/>
    <w:multiLevelType w:val="hybridMultilevel"/>
    <w:tmpl w:val="FF062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DA0948"/>
    <w:multiLevelType w:val="hybridMultilevel"/>
    <w:tmpl w:val="C22CC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073A50"/>
    <w:multiLevelType w:val="hybridMultilevel"/>
    <w:tmpl w:val="B5B09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C1579B"/>
    <w:multiLevelType w:val="hybridMultilevel"/>
    <w:tmpl w:val="827E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3827A8"/>
    <w:multiLevelType w:val="hybridMultilevel"/>
    <w:tmpl w:val="67C688E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F732A9F"/>
    <w:multiLevelType w:val="hybridMultilevel"/>
    <w:tmpl w:val="9412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1140D"/>
    <w:multiLevelType w:val="hybridMultilevel"/>
    <w:tmpl w:val="B18E4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F14110"/>
    <w:multiLevelType w:val="hybridMultilevel"/>
    <w:tmpl w:val="7206E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0169C6"/>
    <w:multiLevelType w:val="hybridMultilevel"/>
    <w:tmpl w:val="54444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9E68FE"/>
    <w:multiLevelType w:val="hybridMultilevel"/>
    <w:tmpl w:val="446A1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A51F28"/>
    <w:multiLevelType w:val="hybridMultilevel"/>
    <w:tmpl w:val="EAD8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060FAF"/>
    <w:multiLevelType w:val="hybridMultilevel"/>
    <w:tmpl w:val="D3DE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AE06E8"/>
    <w:multiLevelType w:val="hybridMultilevel"/>
    <w:tmpl w:val="EFA40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652B36"/>
    <w:multiLevelType w:val="hybridMultilevel"/>
    <w:tmpl w:val="E800C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9B1FE2"/>
    <w:multiLevelType w:val="hybridMultilevel"/>
    <w:tmpl w:val="960A9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2754228">
    <w:abstractNumId w:val="18"/>
  </w:num>
  <w:num w:numId="2" w16cid:durableId="2021077072">
    <w:abstractNumId w:val="16"/>
  </w:num>
  <w:num w:numId="3" w16cid:durableId="1393650737">
    <w:abstractNumId w:val="9"/>
  </w:num>
  <w:num w:numId="4" w16cid:durableId="367531821">
    <w:abstractNumId w:val="11"/>
  </w:num>
  <w:num w:numId="5" w16cid:durableId="491335147">
    <w:abstractNumId w:val="7"/>
  </w:num>
  <w:num w:numId="6" w16cid:durableId="586695680">
    <w:abstractNumId w:val="2"/>
  </w:num>
  <w:num w:numId="7" w16cid:durableId="1616476512">
    <w:abstractNumId w:val="17"/>
  </w:num>
  <w:num w:numId="8" w16cid:durableId="381173748">
    <w:abstractNumId w:val="8"/>
  </w:num>
  <w:num w:numId="9" w16cid:durableId="540823377">
    <w:abstractNumId w:val="5"/>
  </w:num>
  <w:num w:numId="10" w16cid:durableId="1653362036">
    <w:abstractNumId w:val="4"/>
  </w:num>
  <w:num w:numId="11" w16cid:durableId="345253940">
    <w:abstractNumId w:val="3"/>
  </w:num>
  <w:num w:numId="12" w16cid:durableId="1604000205">
    <w:abstractNumId w:val="0"/>
  </w:num>
  <w:num w:numId="13" w16cid:durableId="1137454813">
    <w:abstractNumId w:val="1"/>
  </w:num>
  <w:num w:numId="14" w16cid:durableId="191454747">
    <w:abstractNumId w:val="19"/>
  </w:num>
  <w:num w:numId="15" w16cid:durableId="1366832475">
    <w:abstractNumId w:val="6"/>
  </w:num>
  <w:num w:numId="16" w16cid:durableId="1049887956">
    <w:abstractNumId w:val="15"/>
  </w:num>
  <w:num w:numId="17" w16cid:durableId="634334159">
    <w:abstractNumId w:val="13"/>
  </w:num>
  <w:num w:numId="18" w16cid:durableId="301694435">
    <w:abstractNumId w:val="10"/>
  </w:num>
  <w:num w:numId="19" w16cid:durableId="1638218384">
    <w:abstractNumId w:val="14"/>
  </w:num>
  <w:num w:numId="20" w16cid:durableId="1853177422">
    <w:abstractNumId w:val="20"/>
  </w:num>
  <w:num w:numId="21" w16cid:durableId="10048239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B1D"/>
    <w:rsid w:val="00000CA8"/>
    <w:rsid w:val="00076E4A"/>
    <w:rsid w:val="00086AA5"/>
    <w:rsid w:val="000A0B95"/>
    <w:rsid w:val="000A3824"/>
    <w:rsid w:val="000D6D27"/>
    <w:rsid w:val="000F60CC"/>
    <w:rsid w:val="00145A2C"/>
    <w:rsid w:val="001E0F6F"/>
    <w:rsid w:val="00214E88"/>
    <w:rsid w:val="00263477"/>
    <w:rsid w:val="002C1EFF"/>
    <w:rsid w:val="00301531"/>
    <w:rsid w:val="0031350F"/>
    <w:rsid w:val="003262CB"/>
    <w:rsid w:val="00332B3B"/>
    <w:rsid w:val="00350030"/>
    <w:rsid w:val="0035757E"/>
    <w:rsid w:val="00372C93"/>
    <w:rsid w:val="00381E24"/>
    <w:rsid w:val="00403DA1"/>
    <w:rsid w:val="00434A11"/>
    <w:rsid w:val="00472DC0"/>
    <w:rsid w:val="004C1889"/>
    <w:rsid w:val="005101C1"/>
    <w:rsid w:val="005104CB"/>
    <w:rsid w:val="00530A21"/>
    <w:rsid w:val="0053492F"/>
    <w:rsid w:val="00537BD0"/>
    <w:rsid w:val="00560121"/>
    <w:rsid w:val="0058055B"/>
    <w:rsid w:val="0059526D"/>
    <w:rsid w:val="005964C6"/>
    <w:rsid w:val="005B0B1D"/>
    <w:rsid w:val="005D5805"/>
    <w:rsid w:val="005E2117"/>
    <w:rsid w:val="00601224"/>
    <w:rsid w:val="00605A62"/>
    <w:rsid w:val="00623091"/>
    <w:rsid w:val="0067700B"/>
    <w:rsid w:val="006A2C0A"/>
    <w:rsid w:val="006B2323"/>
    <w:rsid w:val="006D1DF0"/>
    <w:rsid w:val="006F3AE7"/>
    <w:rsid w:val="0070681A"/>
    <w:rsid w:val="007111A2"/>
    <w:rsid w:val="00725ACE"/>
    <w:rsid w:val="00744D3E"/>
    <w:rsid w:val="00771324"/>
    <w:rsid w:val="007F3B8D"/>
    <w:rsid w:val="008B6421"/>
    <w:rsid w:val="008C2BF7"/>
    <w:rsid w:val="008F1818"/>
    <w:rsid w:val="0091150F"/>
    <w:rsid w:val="0096684A"/>
    <w:rsid w:val="009D441B"/>
    <w:rsid w:val="009F5B4E"/>
    <w:rsid w:val="00A10931"/>
    <w:rsid w:val="00A34950"/>
    <w:rsid w:val="00A70A54"/>
    <w:rsid w:val="00A7728E"/>
    <w:rsid w:val="00AA6653"/>
    <w:rsid w:val="00AB7658"/>
    <w:rsid w:val="00B3019D"/>
    <w:rsid w:val="00B462C6"/>
    <w:rsid w:val="00B65D89"/>
    <w:rsid w:val="00BE60DD"/>
    <w:rsid w:val="00C275CE"/>
    <w:rsid w:val="00C42CAF"/>
    <w:rsid w:val="00C52716"/>
    <w:rsid w:val="00CB10C8"/>
    <w:rsid w:val="00CC29B3"/>
    <w:rsid w:val="00CF2FA8"/>
    <w:rsid w:val="00CF421D"/>
    <w:rsid w:val="00D111F0"/>
    <w:rsid w:val="00D22040"/>
    <w:rsid w:val="00D35609"/>
    <w:rsid w:val="00D91C73"/>
    <w:rsid w:val="00DA58B2"/>
    <w:rsid w:val="00DB6BBF"/>
    <w:rsid w:val="00E030D8"/>
    <w:rsid w:val="00E06EE8"/>
    <w:rsid w:val="00E225F5"/>
    <w:rsid w:val="00E34AAB"/>
    <w:rsid w:val="00E644FD"/>
    <w:rsid w:val="00EB3566"/>
    <w:rsid w:val="00EF1E9A"/>
    <w:rsid w:val="00F21D35"/>
    <w:rsid w:val="00F22938"/>
    <w:rsid w:val="00F27141"/>
    <w:rsid w:val="00F432C2"/>
    <w:rsid w:val="00FA2752"/>
    <w:rsid w:val="00FA58E9"/>
    <w:rsid w:val="00FC4B97"/>
    <w:rsid w:val="00FD4F84"/>
    <w:rsid w:val="00FE7D2A"/>
    <w:rsid w:val="00FF1415"/>
    <w:rsid w:val="00FF4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1D7FF58"/>
  <w15:chartTrackingRefBased/>
  <w15:docId w15:val="{11AE40DF-92D9-46B6-AECF-45E833ED7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B0B1D"/>
    <w:pPr>
      <w:widowControl w:val="0"/>
      <w:autoSpaceDE w:val="0"/>
      <w:autoSpaceDN w:val="0"/>
    </w:pPr>
  </w:style>
  <w:style w:type="character" w:styleId="Hyperlink">
    <w:name w:val="Hyperlink"/>
    <w:rsid w:val="00381E24"/>
    <w:rPr>
      <w:color w:val="0000FF"/>
      <w:u w:val="single"/>
    </w:rPr>
  </w:style>
  <w:style w:type="paragraph" w:styleId="NormalWeb">
    <w:name w:val="Normal (Web)"/>
    <w:basedOn w:val="Normal"/>
    <w:uiPriority w:val="99"/>
    <w:rsid w:val="00381E24"/>
    <w:pPr>
      <w:spacing w:before="100" w:beforeAutospacing="1" w:after="100" w:afterAutospacing="1"/>
    </w:pPr>
  </w:style>
  <w:style w:type="paragraph" w:styleId="BalloonText">
    <w:name w:val="Balloon Text"/>
    <w:basedOn w:val="Normal"/>
    <w:link w:val="BalloonTextChar"/>
    <w:rsid w:val="006F3AE7"/>
    <w:rPr>
      <w:rFonts w:ascii="Segoe UI" w:hAnsi="Segoe UI" w:cs="Segoe UI"/>
      <w:sz w:val="18"/>
      <w:szCs w:val="18"/>
    </w:rPr>
  </w:style>
  <w:style w:type="character" w:customStyle="1" w:styleId="BalloonTextChar">
    <w:name w:val="Balloon Text Char"/>
    <w:basedOn w:val="DefaultParagraphFont"/>
    <w:link w:val="BalloonText"/>
    <w:rsid w:val="006F3AE7"/>
    <w:rPr>
      <w:rFonts w:ascii="Segoe UI" w:hAnsi="Segoe UI" w:cs="Segoe UI"/>
      <w:sz w:val="18"/>
      <w:szCs w:val="18"/>
    </w:rPr>
  </w:style>
  <w:style w:type="character" w:customStyle="1" w:styleId="BodyTextChar">
    <w:name w:val="Body Text Char"/>
    <w:basedOn w:val="DefaultParagraphFont"/>
    <w:link w:val="BodyText"/>
    <w:rsid w:val="005E2117"/>
    <w:rPr>
      <w:sz w:val="24"/>
      <w:szCs w:val="24"/>
    </w:rPr>
  </w:style>
  <w:style w:type="paragraph" w:customStyle="1" w:styleId="text2">
    <w:name w:val="text2"/>
    <w:basedOn w:val="Normal"/>
    <w:rsid w:val="005E2117"/>
    <w:rPr>
      <w:szCs w:val="20"/>
    </w:rPr>
  </w:style>
  <w:style w:type="paragraph" w:styleId="ListParagraph">
    <w:name w:val="List Paragraph"/>
    <w:basedOn w:val="Normal"/>
    <w:uiPriority w:val="34"/>
    <w:qFormat/>
    <w:rsid w:val="005E2117"/>
    <w:pPr>
      <w:ind w:left="720"/>
      <w:contextualSpacing/>
    </w:pPr>
  </w:style>
  <w:style w:type="paragraph" w:styleId="Header">
    <w:name w:val="header"/>
    <w:basedOn w:val="Normal"/>
    <w:link w:val="HeaderChar"/>
    <w:rsid w:val="00601224"/>
    <w:pPr>
      <w:tabs>
        <w:tab w:val="center" w:pos="4680"/>
        <w:tab w:val="right" w:pos="9360"/>
      </w:tabs>
    </w:pPr>
  </w:style>
  <w:style w:type="character" w:customStyle="1" w:styleId="HeaderChar">
    <w:name w:val="Header Char"/>
    <w:basedOn w:val="DefaultParagraphFont"/>
    <w:link w:val="Header"/>
    <w:rsid w:val="00601224"/>
    <w:rPr>
      <w:sz w:val="24"/>
      <w:szCs w:val="24"/>
    </w:rPr>
  </w:style>
  <w:style w:type="paragraph" w:styleId="Footer">
    <w:name w:val="footer"/>
    <w:basedOn w:val="Normal"/>
    <w:link w:val="FooterChar"/>
    <w:rsid w:val="00601224"/>
    <w:pPr>
      <w:tabs>
        <w:tab w:val="center" w:pos="4680"/>
        <w:tab w:val="right" w:pos="9360"/>
      </w:tabs>
    </w:pPr>
  </w:style>
  <w:style w:type="character" w:customStyle="1" w:styleId="FooterChar">
    <w:name w:val="Footer Char"/>
    <w:basedOn w:val="DefaultParagraphFont"/>
    <w:link w:val="Footer"/>
    <w:rsid w:val="00601224"/>
    <w:rPr>
      <w:sz w:val="24"/>
      <w:szCs w:val="24"/>
    </w:rPr>
  </w:style>
  <w:style w:type="table" w:styleId="TableGrid">
    <w:name w:val="Table Grid"/>
    <w:basedOn w:val="TableNormal"/>
    <w:uiPriority w:val="39"/>
    <w:rsid w:val="00601224"/>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s.bluefinhr.com/JC_CoastalPines/joblistings/joblistings.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CE85E-706C-445E-A41C-52E268516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433</Words>
  <Characters>2474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POSITION:</vt:lpstr>
    </vt:vector>
  </TitlesOfParts>
  <Company>Microsoft</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dc:title>
  <dc:subject/>
  <dc:creator>clinder</dc:creator>
  <cp:keywords/>
  <cp:lastModifiedBy>Emily Harris</cp:lastModifiedBy>
  <cp:revision>2</cp:revision>
  <cp:lastPrinted>2014-02-12T22:48:00Z</cp:lastPrinted>
  <dcterms:created xsi:type="dcterms:W3CDTF">2026-05-11T11:47:00Z</dcterms:created>
  <dcterms:modified xsi:type="dcterms:W3CDTF">2026-05-11T11:47:00Z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9a1c6e11-2476-4999-9d0d-283df7da8333</vt:lpwstr>
  </property>
</Properties>
</file>