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6E255DF2" w:rsidR="0089460C" w:rsidRPr="00A55D21" w:rsidRDefault="0089460C" w:rsidP="0089460C">
      <w:pPr>
        <w:rPr>
          <w:bCs/>
        </w:rPr>
      </w:pPr>
      <w:r w:rsidRPr="00604B8C">
        <w:rPr>
          <w:b/>
          <w:bCs/>
        </w:rPr>
        <w:t xml:space="preserve">POSITION: </w:t>
      </w:r>
      <w:r>
        <w:rPr>
          <w:b/>
          <w:bCs/>
        </w:rPr>
        <w:tab/>
      </w:r>
      <w:r>
        <w:rPr>
          <w:b/>
          <w:bCs/>
        </w:rPr>
        <w:tab/>
      </w:r>
      <w:r>
        <w:rPr>
          <w:b/>
          <w:bCs/>
        </w:rPr>
        <w:tab/>
      </w:r>
      <w:r>
        <w:rPr>
          <w:b/>
          <w:bCs/>
        </w:rPr>
        <w:tab/>
      </w:r>
      <w:r>
        <w:rPr>
          <w:b/>
          <w:bCs/>
        </w:rPr>
        <w:tab/>
      </w:r>
      <w:r>
        <w:rPr>
          <w:b/>
          <w:bCs/>
        </w:rPr>
        <w:tab/>
      </w:r>
      <w:r>
        <w:rPr>
          <w:b/>
          <w:bCs/>
        </w:rPr>
        <w:tab/>
        <w:t xml:space="preserve">STATUS: </w:t>
      </w:r>
    </w:p>
    <w:p w14:paraId="491D9389" w14:textId="0BD60EB7" w:rsidR="00EF7C90" w:rsidRPr="003E4D41" w:rsidRDefault="0003339E" w:rsidP="003E4D41">
      <w:pPr>
        <w:rPr>
          <w:rFonts w:cstheme="minorHAnsi"/>
        </w:rPr>
      </w:pPr>
      <w:r w:rsidRPr="007F442F">
        <w:rPr>
          <w:rFonts w:cstheme="minorHAnsi"/>
        </w:rPr>
        <w:t>Instructor, Practical Nursing– Camden</w:t>
      </w:r>
      <w:r>
        <w:rPr>
          <w:rFonts w:cstheme="minorHAnsi"/>
        </w:rPr>
        <w:tab/>
      </w:r>
      <w:r>
        <w:rPr>
          <w:rFonts w:cstheme="minorHAnsi"/>
        </w:rPr>
        <w:tab/>
      </w:r>
      <w:r>
        <w:rPr>
          <w:rFonts w:cstheme="minorHAnsi"/>
        </w:rPr>
        <w:tab/>
      </w:r>
      <w:r>
        <w:rPr>
          <w:rFonts w:cstheme="minorHAnsi"/>
        </w:rPr>
        <w:tab/>
        <w:t xml:space="preserve">Full-Time </w:t>
      </w:r>
    </w:p>
    <w:p w14:paraId="29FFE0C7" w14:textId="77777777" w:rsidR="00073EEC" w:rsidRPr="00B90A10" w:rsidRDefault="00073EEC" w:rsidP="00EF7C90">
      <w:pPr>
        <w:spacing w:after="0" w:line="240" w:lineRule="auto"/>
      </w:pPr>
    </w:p>
    <w:p w14:paraId="0EB1BF3F" w14:textId="77777777" w:rsidR="00EF7C9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6D8C96AC" w14:textId="29BB0A86" w:rsidR="003E4D41" w:rsidRPr="003E4D41" w:rsidRDefault="003E4D41" w:rsidP="003E4D41">
      <w:pPr>
        <w:rPr>
          <w:rFonts w:cstheme="minorHAnsi"/>
        </w:rPr>
      </w:pPr>
      <w:r w:rsidRPr="007F442F">
        <w:rPr>
          <w:rFonts w:cstheme="minorHAnsi"/>
        </w:rPr>
        <w:t>Under general supervision, responsibilities include, but are not limited to, performing all aspects of instruction for academic nursing courses; developing course syllabi, goals, and objectives; evaluation of students' progress in attaining goals and objectives, preparing and maintaining all required documentation and administrative reports; staff development training, workshops, seminars and conferences; assisting in academic support services, including advise</w:t>
      </w:r>
      <w:r>
        <w:rPr>
          <w:rFonts w:cstheme="minorHAnsi"/>
        </w:rPr>
        <w:t xml:space="preserve">ment, </w:t>
      </w:r>
      <w:r w:rsidRPr="007F442F">
        <w:rPr>
          <w:rFonts w:cstheme="minorHAnsi"/>
        </w:rPr>
        <w:t>tutoring,</w:t>
      </w:r>
      <w:r>
        <w:rPr>
          <w:rFonts w:cstheme="minorHAnsi"/>
        </w:rPr>
        <w:t xml:space="preserve"> recruitment, </w:t>
      </w:r>
      <w:r w:rsidRPr="007F442F">
        <w:rPr>
          <w:rFonts w:cstheme="minorHAnsi"/>
        </w:rPr>
        <w:t xml:space="preserve">and graduation events. Clinical site visits are a requirement and an essential function of this job. Positions </w:t>
      </w:r>
      <w:proofErr w:type="gramStart"/>
      <w:r w:rsidRPr="007F442F">
        <w:rPr>
          <w:rFonts w:cstheme="minorHAnsi"/>
        </w:rPr>
        <w:t>begins</w:t>
      </w:r>
      <w:proofErr w:type="gramEnd"/>
      <w:r w:rsidRPr="007F442F">
        <w:rPr>
          <w:rFonts w:cstheme="minorHAnsi"/>
        </w:rPr>
        <w:t xml:space="preserve"> immediately.</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76A049F4" w14:textId="77777777" w:rsidR="003526C0" w:rsidRPr="007F442F" w:rsidRDefault="003526C0" w:rsidP="003526C0">
      <w:pPr>
        <w:rPr>
          <w:rFonts w:cstheme="minorHAnsi"/>
        </w:rPr>
      </w:pPr>
      <w:r w:rsidRPr="007F442F">
        <w:rPr>
          <w:rFonts w:cstheme="minorHAnsi"/>
        </w:rPr>
        <w:t>•</w:t>
      </w:r>
      <w:r w:rsidRPr="007F442F">
        <w:rPr>
          <w:rFonts w:cstheme="minorHAnsi"/>
        </w:rPr>
        <w:tab/>
        <w:t xml:space="preserve">An associate degree in nursing from an accredited institution </w:t>
      </w:r>
    </w:p>
    <w:p w14:paraId="7E420B93" w14:textId="77777777" w:rsidR="003526C0" w:rsidRPr="007F442F" w:rsidRDefault="003526C0" w:rsidP="003526C0">
      <w:pPr>
        <w:rPr>
          <w:rFonts w:cstheme="minorHAnsi"/>
        </w:rPr>
      </w:pPr>
      <w:r w:rsidRPr="007F442F">
        <w:rPr>
          <w:rFonts w:cstheme="minorHAnsi"/>
        </w:rPr>
        <w:t>•</w:t>
      </w:r>
      <w:r w:rsidRPr="007F442F">
        <w:rPr>
          <w:rFonts w:cstheme="minorHAnsi"/>
        </w:rPr>
        <w:tab/>
        <w:t xml:space="preserve">Current Georgia Registered Nursing license </w:t>
      </w:r>
    </w:p>
    <w:p w14:paraId="79A3F40F" w14:textId="296DF4E2" w:rsidR="003526C0" w:rsidRDefault="003526C0" w:rsidP="003526C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7F442F">
        <w:rPr>
          <w:rFonts w:cstheme="minorHAnsi"/>
        </w:rPr>
        <w:t>•</w:t>
      </w:r>
      <w:r w:rsidRPr="007F442F">
        <w:rPr>
          <w:rFonts w:cstheme="minorHAnsi"/>
        </w:rPr>
        <w:tab/>
        <w:t>Minimum of three years of licensed nursing practice within the preceding seven years</w:t>
      </w:r>
      <w:r>
        <w:rPr>
          <w:rFonts w:cstheme="minorHAnsi"/>
        </w:rPr>
        <w:t>.</w:t>
      </w: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3F296CF1" w14:textId="77777777" w:rsidR="003E4D41" w:rsidRPr="007F442F" w:rsidRDefault="003E4D41" w:rsidP="003E4D41">
      <w:pPr>
        <w:rPr>
          <w:rFonts w:cstheme="minorHAnsi"/>
        </w:rPr>
      </w:pPr>
      <w:r w:rsidRPr="007F442F">
        <w:rPr>
          <w:rFonts w:cstheme="minorHAnsi"/>
        </w:rPr>
        <w:t>•</w:t>
      </w:r>
      <w:r w:rsidRPr="007F442F">
        <w:rPr>
          <w:rFonts w:cstheme="minorHAnsi"/>
        </w:rPr>
        <w:tab/>
        <w:t>Bachelor’s degree in nursing</w:t>
      </w:r>
    </w:p>
    <w:p w14:paraId="33452F92" w14:textId="77777777" w:rsidR="003E4D41" w:rsidRPr="007F442F" w:rsidRDefault="003E4D41" w:rsidP="003E4D41">
      <w:pPr>
        <w:rPr>
          <w:rFonts w:cstheme="minorHAnsi"/>
        </w:rPr>
      </w:pPr>
      <w:r w:rsidRPr="007F442F">
        <w:rPr>
          <w:rFonts w:cstheme="minorHAnsi"/>
        </w:rPr>
        <w:t>•</w:t>
      </w:r>
      <w:r w:rsidRPr="007F442F">
        <w:rPr>
          <w:rFonts w:cstheme="minorHAnsi"/>
        </w:rPr>
        <w:tab/>
        <w:t xml:space="preserve">Teaching experience in the post-secondary educational setting </w:t>
      </w:r>
    </w:p>
    <w:p w14:paraId="003EBB9A" w14:textId="77777777" w:rsidR="003E4D41" w:rsidRDefault="003E4D41" w:rsidP="003E4D41">
      <w:pPr>
        <w:rPr>
          <w:rFonts w:cstheme="minorHAnsi"/>
        </w:rPr>
      </w:pPr>
      <w:r w:rsidRPr="007F442F">
        <w:rPr>
          <w:rFonts w:cstheme="minorHAnsi"/>
        </w:rPr>
        <w:t>•</w:t>
      </w:r>
      <w:r w:rsidRPr="007F442F">
        <w:rPr>
          <w:rFonts w:cstheme="minorHAnsi"/>
        </w:rPr>
        <w:tab/>
        <w:t>One year of hospital nursing experience within the past five years</w:t>
      </w:r>
    </w:p>
    <w:p w14:paraId="724FFD56" w14:textId="77777777" w:rsidR="003E4D41" w:rsidRPr="007F442F" w:rsidRDefault="003E4D41" w:rsidP="003E4D41">
      <w:pPr>
        <w:rPr>
          <w:rFonts w:cstheme="minorHAnsi"/>
        </w:rPr>
      </w:pPr>
    </w:p>
    <w:p w14:paraId="6D1EA675" w14:textId="77777777" w:rsidR="003E4D41" w:rsidRPr="007F442F" w:rsidRDefault="003E4D41" w:rsidP="003E4D41">
      <w:pPr>
        <w:rPr>
          <w:rFonts w:cstheme="minorHAnsi"/>
          <w:b/>
          <w:bCs/>
        </w:rPr>
      </w:pPr>
      <w:r w:rsidRPr="007F442F">
        <w:rPr>
          <w:rFonts w:cstheme="minorHAnsi"/>
          <w:b/>
          <w:bCs/>
        </w:rPr>
        <w:t>APPLICATION DEADLINE:</w:t>
      </w:r>
    </w:p>
    <w:p w14:paraId="4BE4C998" w14:textId="77777777" w:rsidR="003E4D41" w:rsidRPr="007F442F" w:rsidRDefault="003E4D41" w:rsidP="003E4D41">
      <w:pPr>
        <w:rPr>
          <w:rFonts w:cstheme="minorHAnsi"/>
        </w:rPr>
      </w:pPr>
      <w:r w:rsidRPr="007F442F">
        <w:rPr>
          <w:rFonts w:cstheme="minorHAnsi"/>
        </w:rPr>
        <w:t xml:space="preserve">Open </w:t>
      </w:r>
      <w:proofErr w:type="gramStart"/>
      <w:r w:rsidRPr="007F442F">
        <w:rPr>
          <w:rFonts w:cstheme="minorHAnsi"/>
        </w:rPr>
        <w:t>until</w:t>
      </w:r>
      <w:proofErr w:type="gramEnd"/>
      <w:r w:rsidRPr="007F442F">
        <w:rPr>
          <w:rFonts w:cstheme="minorHAnsi"/>
        </w:rPr>
        <w:t xml:space="preserve"> filled. Initial screening/interviewing will begin as needed.  </w:t>
      </w:r>
    </w:p>
    <w:p w14:paraId="2C109441" w14:textId="58B79828" w:rsidR="00E42BFB" w:rsidRPr="00DC6AAB" w:rsidRDefault="00E42BFB" w:rsidP="003E4D41">
      <w:pPr>
        <w:spacing w:after="0" w:line="240" w:lineRule="auto"/>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t>
      </w:r>
      <w:r w:rsidRPr="005101C1">
        <w:rPr>
          <w:rFonts w:cstheme="minorHAnsi"/>
        </w:rPr>
        <w:lastRenderedPageBreak/>
        <w:t>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94018F"/>
    <w:multiLevelType w:val="hybridMultilevel"/>
    <w:tmpl w:val="E87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1"/>
  </w:num>
  <w:num w:numId="3" w16cid:durableId="1262298898">
    <w:abstractNumId w:val="5"/>
  </w:num>
  <w:num w:numId="4" w16cid:durableId="1222595788">
    <w:abstractNumId w:val="12"/>
  </w:num>
  <w:num w:numId="5" w16cid:durableId="1072310994">
    <w:abstractNumId w:val="8"/>
  </w:num>
  <w:num w:numId="6" w16cid:durableId="1294797085">
    <w:abstractNumId w:val="14"/>
  </w:num>
  <w:num w:numId="7" w16cid:durableId="540823377">
    <w:abstractNumId w:val="2"/>
  </w:num>
  <w:num w:numId="8" w16cid:durableId="2101172408">
    <w:abstractNumId w:val="10"/>
  </w:num>
  <w:num w:numId="9" w16cid:durableId="1291201474">
    <w:abstractNumId w:val="13"/>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2040280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526C0"/>
    <w:rsid w:val="003A4729"/>
    <w:rsid w:val="003A59A0"/>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2592</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2026-03-30T21:16:00Z</dcterms:created>
  <dcterms:modified xsi:type="dcterms:W3CDTF">2026-03-30T21:16:00Z</dcterms:modified>
</cp:coreProperties>
</file>