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17" w:rsidRDefault="00FB1917" w:rsidP="0094440A">
      <w:pPr>
        <w:spacing w:line="300" w:lineRule="auto"/>
        <w:jc w:val="both"/>
        <w:rPr>
          <w:b/>
          <w:sz w:val="28"/>
          <w:szCs w:val="28"/>
        </w:rPr>
      </w:pPr>
      <w:r w:rsidRPr="00AE2A82">
        <w:rPr>
          <w:b/>
          <w:sz w:val="28"/>
          <w:szCs w:val="28"/>
        </w:rPr>
        <w:t>TITLE:</w:t>
      </w:r>
      <w:r w:rsidRPr="00AE2A82">
        <w:rPr>
          <w:b/>
        </w:rPr>
        <w:tab/>
      </w:r>
      <w:r w:rsidRPr="00AE2A82">
        <w:rPr>
          <w:b/>
        </w:rPr>
        <w:tab/>
      </w:r>
      <w:r w:rsidRPr="00AE2A82">
        <w:rPr>
          <w:b/>
        </w:rPr>
        <w:tab/>
      </w:r>
      <w:r w:rsidRPr="00AE2A82">
        <w:rPr>
          <w:b/>
        </w:rPr>
        <w:tab/>
      </w:r>
      <w:r w:rsidR="00E97053">
        <w:rPr>
          <w:b/>
          <w:sz w:val="28"/>
          <w:szCs w:val="28"/>
        </w:rPr>
        <w:t>Unit Manager</w:t>
      </w:r>
    </w:p>
    <w:p w:rsidR="00FB1917" w:rsidRDefault="00FB1917" w:rsidP="0094440A">
      <w:pPr>
        <w:spacing w:line="300" w:lineRule="auto"/>
        <w:jc w:val="both"/>
        <w:rPr>
          <w:b/>
          <w:sz w:val="28"/>
          <w:szCs w:val="28"/>
        </w:rPr>
      </w:pPr>
      <w:r w:rsidRPr="006614C8">
        <w:rPr>
          <w:b/>
          <w:sz w:val="28"/>
          <w:szCs w:val="28"/>
        </w:rPr>
        <w:t>REPORTS TO:</w:t>
      </w:r>
      <w:r w:rsidRPr="006614C8">
        <w:rPr>
          <w:b/>
        </w:rPr>
        <w:tab/>
      </w:r>
      <w:r w:rsidRPr="006614C8">
        <w:rPr>
          <w:b/>
        </w:rPr>
        <w:tab/>
      </w:r>
      <w:r w:rsidRPr="006614C8">
        <w:rPr>
          <w:b/>
        </w:rPr>
        <w:tab/>
      </w:r>
      <w:r w:rsidR="00E00FA3">
        <w:rPr>
          <w:b/>
          <w:sz w:val="28"/>
          <w:szCs w:val="28"/>
        </w:rPr>
        <w:t>Assis</w:t>
      </w:r>
      <w:r>
        <w:rPr>
          <w:b/>
          <w:sz w:val="28"/>
          <w:szCs w:val="28"/>
        </w:rPr>
        <w:t>t</w:t>
      </w:r>
      <w:r w:rsidR="00E00FA3">
        <w:rPr>
          <w:b/>
          <w:sz w:val="28"/>
          <w:szCs w:val="28"/>
        </w:rPr>
        <w:t>.</w:t>
      </w:r>
      <w:r>
        <w:rPr>
          <w:b/>
          <w:sz w:val="28"/>
          <w:szCs w:val="28"/>
        </w:rPr>
        <w:t xml:space="preserve"> Director of Nursing</w:t>
      </w:r>
      <w:r w:rsidR="00E00FA3">
        <w:rPr>
          <w:b/>
          <w:sz w:val="28"/>
          <w:szCs w:val="28"/>
        </w:rPr>
        <w:t xml:space="preserve"> / Director of </w:t>
      </w:r>
      <w:r>
        <w:rPr>
          <w:b/>
          <w:sz w:val="28"/>
          <w:szCs w:val="28"/>
        </w:rPr>
        <w:t>Nursing</w:t>
      </w:r>
    </w:p>
    <w:p w:rsidR="00FB1917" w:rsidRPr="006614C8" w:rsidRDefault="00FB1917" w:rsidP="0094440A">
      <w:pPr>
        <w:spacing w:line="300" w:lineRule="auto"/>
        <w:jc w:val="both"/>
        <w:rPr>
          <w:b/>
          <w:sz w:val="28"/>
          <w:szCs w:val="28"/>
        </w:rPr>
      </w:pPr>
      <w:r w:rsidRPr="008B6EAD">
        <w:rPr>
          <w:b/>
          <w:sz w:val="28"/>
          <w:szCs w:val="28"/>
        </w:rPr>
        <w:t>METHOD OF PAY:</w:t>
      </w:r>
      <w:r>
        <w:rPr>
          <w:b/>
        </w:rPr>
        <w:tab/>
      </w:r>
      <w:r>
        <w:rPr>
          <w:b/>
        </w:rPr>
        <w:tab/>
      </w:r>
      <w:r w:rsidRPr="006614C8">
        <w:rPr>
          <w:b/>
          <w:sz w:val="28"/>
          <w:szCs w:val="28"/>
        </w:rPr>
        <w:t>H</w:t>
      </w:r>
      <w:r>
        <w:rPr>
          <w:b/>
          <w:sz w:val="28"/>
          <w:szCs w:val="28"/>
        </w:rPr>
        <w:t>ourly</w:t>
      </w:r>
    </w:p>
    <w:p w:rsidR="00FB1917" w:rsidRDefault="00FB1917" w:rsidP="00E00FA3">
      <w:pPr>
        <w:jc w:val="both"/>
        <w:rPr>
          <w:b/>
        </w:rPr>
      </w:pPr>
    </w:p>
    <w:p w:rsidR="00FB1917" w:rsidRPr="00E00FA3" w:rsidRDefault="00FB1917" w:rsidP="00E00FA3">
      <w:pPr>
        <w:jc w:val="both"/>
        <w:rPr>
          <w:b/>
          <w:szCs w:val="28"/>
          <w:u w:val="single"/>
        </w:rPr>
      </w:pPr>
      <w:r w:rsidRPr="00E00FA3">
        <w:rPr>
          <w:b/>
          <w:szCs w:val="28"/>
          <w:u w:val="single"/>
        </w:rPr>
        <w:t>PURPOSE OF POSITION:</w:t>
      </w:r>
    </w:p>
    <w:p w:rsidR="00E00FA3" w:rsidRDefault="00E00FA3" w:rsidP="00E00FA3">
      <w:pPr>
        <w:jc w:val="both"/>
      </w:pPr>
    </w:p>
    <w:p w:rsidR="00FB1917" w:rsidRDefault="00E97053" w:rsidP="00E00FA3">
      <w:pPr>
        <w:jc w:val="both"/>
      </w:pPr>
      <w:r>
        <w:t xml:space="preserve">The primary purpose of your job position is to assist the Director of Nursing in planning organizing, developing, and directing the day to day functions of the Nursing Department in accordance with current federal, state, and local standards, guidelines, and regulations that govern our facility, and as may be the Administrator, the Medical Director, and / or the Director of Nursing, to ensure that the highest degree of quality care is maintained at all times. Unit Manager has the authority to counsel, issue warnings, and suspend Licensed Nurses (RNs, LPNs) and CNAs. </w:t>
      </w:r>
    </w:p>
    <w:p w:rsidR="00E97053" w:rsidRDefault="00E97053" w:rsidP="00E00FA3">
      <w:pPr>
        <w:jc w:val="both"/>
      </w:pPr>
    </w:p>
    <w:p w:rsidR="00E97053" w:rsidRDefault="00E97053" w:rsidP="00E00FA3">
      <w:pPr>
        <w:jc w:val="both"/>
      </w:pPr>
      <w:r>
        <w:t xml:space="preserve">As the Unit Manager, you </w:t>
      </w:r>
      <w:r w:rsidRPr="0094440A">
        <w:rPr>
          <w:noProof/>
        </w:rPr>
        <w:t xml:space="preserve">are </w:t>
      </w:r>
      <w:r w:rsidR="0094440A">
        <w:rPr>
          <w:noProof/>
        </w:rPr>
        <w:t>authorized</w:t>
      </w:r>
      <w:r>
        <w:t xml:space="preserve"> the administrative</w:t>
      </w:r>
      <w:r w:rsidR="0094440A">
        <w:t xml:space="preserve"> powers,</w:t>
      </w:r>
      <w:r>
        <w:t xml:space="preserve"> </w:t>
      </w:r>
      <w:r w:rsidR="0094440A">
        <w:t>responsibility</w:t>
      </w:r>
      <w:r>
        <w:t xml:space="preserve"> and accountability necessary for carrying out your assigned duties. In the absence of the Director of Nursing, you are charged with carrying out the resident care policies established by this facility. </w:t>
      </w:r>
    </w:p>
    <w:p w:rsidR="00FB1917" w:rsidRDefault="00FB1917" w:rsidP="00E00FA3">
      <w:pPr>
        <w:jc w:val="both"/>
      </w:pPr>
    </w:p>
    <w:p w:rsidR="00FB1917" w:rsidRPr="0094440A" w:rsidRDefault="0094440A" w:rsidP="00E00FA3">
      <w:pPr>
        <w:jc w:val="both"/>
        <w:rPr>
          <w:b/>
          <w:u w:val="single"/>
        </w:rPr>
      </w:pPr>
      <w:r w:rsidRPr="0094440A">
        <w:rPr>
          <w:b/>
          <w:u w:val="single"/>
        </w:rPr>
        <w:t>KEY STRENGTHS AND REQUIREMENTS</w:t>
      </w:r>
      <w:r w:rsidR="00FB1917" w:rsidRPr="0094440A">
        <w:rPr>
          <w:b/>
          <w:u w:val="single"/>
        </w:rPr>
        <w:t>:</w:t>
      </w:r>
    </w:p>
    <w:p w:rsidR="00E00FA3" w:rsidRDefault="00E00FA3" w:rsidP="00E00FA3">
      <w:pPr>
        <w:jc w:val="both"/>
        <w:rPr>
          <w:u w:val="single"/>
        </w:rPr>
      </w:pPr>
    </w:p>
    <w:p w:rsidR="00FB1917" w:rsidRPr="00166F6D" w:rsidRDefault="00FB1917" w:rsidP="00E00FA3">
      <w:pPr>
        <w:numPr>
          <w:ilvl w:val="0"/>
          <w:numId w:val="17"/>
        </w:numPr>
        <w:jc w:val="both"/>
        <w:rPr>
          <w:u w:val="single"/>
        </w:rPr>
      </w:pPr>
      <w:r>
        <w:t xml:space="preserve">Must be flexible in </w:t>
      </w:r>
      <w:r w:rsidRPr="0094440A">
        <w:rPr>
          <w:noProof/>
        </w:rPr>
        <w:t>willingness</w:t>
      </w:r>
      <w:r>
        <w:t xml:space="preserve"> and ability to work on any unit and/or shift needed to meet the requirements of Magnolia Manor residents.</w:t>
      </w:r>
    </w:p>
    <w:p w:rsidR="00166F6D" w:rsidRDefault="00166F6D" w:rsidP="00166F6D">
      <w:pPr>
        <w:numPr>
          <w:ilvl w:val="0"/>
          <w:numId w:val="17"/>
        </w:numPr>
        <w:jc w:val="both"/>
      </w:pPr>
      <w:r>
        <w:t>Must possess the ability to deal tactfully with personnel, residents, family members, visitors, government agencies/personnel, and the general public.</w:t>
      </w:r>
    </w:p>
    <w:p w:rsidR="00166F6D" w:rsidRDefault="00166F6D" w:rsidP="00166F6D">
      <w:pPr>
        <w:numPr>
          <w:ilvl w:val="0"/>
          <w:numId w:val="17"/>
        </w:numPr>
        <w:jc w:val="both"/>
      </w:pPr>
      <w:r>
        <w:t>Must be knowledgeable of nursing and medical practices and procedures, as well as laws, regulations, and guidelines that pertain to long-term care.</w:t>
      </w:r>
    </w:p>
    <w:p w:rsidR="00166F6D" w:rsidRDefault="00166F6D" w:rsidP="00166F6D">
      <w:pPr>
        <w:numPr>
          <w:ilvl w:val="0"/>
          <w:numId w:val="17"/>
        </w:numPr>
        <w:jc w:val="both"/>
      </w:pPr>
      <w:r>
        <w:t>Must possess leadership and supervisory ability and the wiliness to work harmoniously with professional and non-professional personnel.</w:t>
      </w:r>
    </w:p>
    <w:p w:rsidR="00166F6D" w:rsidRDefault="00166F6D" w:rsidP="00166F6D">
      <w:pPr>
        <w:numPr>
          <w:ilvl w:val="0"/>
          <w:numId w:val="17"/>
        </w:numPr>
        <w:jc w:val="both"/>
      </w:pPr>
      <w:r>
        <w:t>Must possess the ability to plan, organize, develop, implement, and interpret the programs, goals, objectives, policies, and procedures, etc. that are necessary for providing quality care.</w:t>
      </w:r>
    </w:p>
    <w:p w:rsidR="00166F6D" w:rsidRDefault="00166F6D" w:rsidP="00166F6D">
      <w:pPr>
        <w:numPr>
          <w:ilvl w:val="0"/>
          <w:numId w:val="17"/>
        </w:numPr>
        <w:jc w:val="both"/>
      </w:pPr>
      <w:r>
        <w:t xml:space="preserve">Must be able to relate information concerning a resident’s condition. </w:t>
      </w:r>
    </w:p>
    <w:p w:rsidR="0094440A" w:rsidRDefault="0094440A" w:rsidP="0094440A">
      <w:pPr>
        <w:jc w:val="both"/>
      </w:pPr>
    </w:p>
    <w:p w:rsidR="0094440A" w:rsidRDefault="0094440A" w:rsidP="0094440A">
      <w:pPr>
        <w:jc w:val="both"/>
        <w:rPr>
          <w:b/>
        </w:rPr>
      </w:pPr>
      <w:r>
        <w:rPr>
          <w:b/>
          <w:u w:val="single"/>
        </w:rPr>
        <w:t>EDUCATION/EXPERIENCE:</w:t>
      </w:r>
      <w:r>
        <w:rPr>
          <w:b/>
        </w:rPr>
        <w:t xml:space="preserve">  </w:t>
      </w:r>
    </w:p>
    <w:p w:rsidR="0094440A" w:rsidRDefault="0094440A" w:rsidP="0094440A">
      <w:pPr>
        <w:jc w:val="both"/>
        <w:rPr>
          <w:b/>
        </w:rPr>
      </w:pPr>
    </w:p>
    <w:p w:rsidR="0094440A" w:rsidRPr="0094440A" w:rsidRDefault="0094440A" w:rsidP="0094440A">
      <w:pPr>
        <w:pStyle w:val="ListParagraph"/>
        <w:numPr>
          <w:ilvl w:val="0"/>
          <w:numId w:val="19"/>
        </w:numPr>
        <w:jc w:val="both"/>
      </w:pPr>
      <w:r>
        <w:t>Must possess, as a minimum, a Nursing Degree from an accredited college or university.</w:t>
      </w:r>
    </w:p>
    <w:p w:rsidR="0094440A" w:rsidRDefault="0094440A" w:rsidP="0094440A">
      <w:pPr>
        <w:numPr>
          <w:ilvl w:val="0"/>
          <w:numId w:val="8"/>
        </w:numPr>
        <w:jc w:val="both"/>
      </w:pPr>
      <w:r>
        <w:t xml:space="preserve">Must have, as a minimum, one (1) year experience as a supervisor in a hospital, long-term care facility, or other related health care facility. </w:t>
      </w:r>
    </w:p>
    <w:p w:rsidR="0094440A" w:rsidRDefault="0094440A" w:rsidP="0094440A">
      <w:pPr>
        <w:numPr>
          <w:ilvl w:val="0"/>
          <w:numId w:val="8"/>
        </w:numPr>
        <w:jc w:val="both"/>
      </w:pPr>
      <w:r>
        <w:t>Must have, as a minimum, six (6) months training experience in rehabilitative and restorative nursing practices.</w:t>
      </w:r>
    </w:p>
    <w:p w:rsidR="0094440A" w:rsidRDefault="0094440A" w:rsidP="0094440A">
      <w:pPr>
        <w:numPr>
          <w:ilvl w:val="0"/>
          <w:numId w:val="8"/>
        </w:numPr>
        <w:jc w:val="both"/>
      </w:pPr>
      <w:r>
        <w:t>Must possess a current, unencumbered license to practice as a Registered or Licensed Nursing in the state of Georgia.</w:t>
      </w:r>
    </w:p>
    <w:p w:rsidR="00D4568E" w:rsidRDefault="00D4568E" w:rsidP="00D4568E">
      <w:pPr>
        <w:rPr>
          <w:rFonts w:ascii="Helvetica" w:hAnsi="Helvetica" w:cs="Helvetica"/>
          <w:b/>
          <w:bCs/>
          <w:color w:val="000000"/>
          <w:sz w:val="20"/>
          <w:szCs w:val="20"/>
          <w:shd w:val="clear" w:color="auto" w:fill="FFFFFF"/>
        </w:rPr>
      </w:pPr>
    </w:p>
    <w:p w:rsidR="00D4568E" w:rsidRDefault="00D4568E" w:rsidP="00D4568E">
      <w:pPr>
        <w:rPr>
          <w:rFonts w:ascii="Helvetica" w:hAnsi="Helvetica" w:cs="Helvetica"/>
          <w:b/>
          <w:bCs/>
          <w:color w:val="000000"/>
          <w:sz w:val="20"/>
          <w:szCs w:val="20"/>
          <w:shd w:val="clear" w:color="auto" w:fill="FFFFFF"/>
        </w:rPr>
      </w:pPr>
      <w:r>
        <w:rPr>
          <w:rFonts w:ascii="Helvetica" w:hAnsi="Helvetica" w:cs="Helvetica"/>
          <w:b/>
          <w:bCs/>
          <w:color w:val="000000"/>
          <w:sz w:val="20"/>
          <w:szCs w:val="20"/>
          <w:shd w:val="clear" w:color="auto" w:fill="FFFFFF"/>
        </w:rPr>
        <w:t>Equal Opportunity Employer</w:t>
      </w:r>
    </w:p>
    <w:p w:rsidR="00FB1917" w:rsidRPr="005A0BF2" w:rsidRDefault="00FB1917" w:rsidP="00E00FA3">
      <w:pPr>
        <w:jc w:val="both"/>
      </w:pPr>
      <w:bookmarkStart w:id="0" w:name="_GoBack"/>
      <w:bookmarkEnd w:id="0"/>
    </w:p>
    <w:p w:rsidR="00FB1917" w:rsidRPr="005A0BF2" w:rsidRDefault="00FB1917" w:rsidP="00E00FA3">
      <w:pPr>
        <w:jc w:val="both"/>
        <w:rPr>
          <w:u w:val="single"/>
        </w:rPr>
      </w:pPr>
    </w:p>
    <w:p w:rsidR="00FB1917" w:rsidRDefault="00FB1917" w:rsidP="00E00FA3">
      <w:pPr>
        <w:jc w:val="both"/>
      </w:pPr>
    </w:p>
    <w:p w:rsidR="00FB1917" w:rsidRPr="005A0BF2" w:rsidRDefault="00FB1917" w:rsidP="00E00FA3">
      <w:pPr>
        <w:jc w:val="both"/>
      </w:pPr>
      <w:r>
        <w:t xml:space="preserve"> </w:t>
      </w:r>
    </w:p>
    <w:p w:rsidR="00FB1917" w:rsidRDefault="00FB1917" w:rsidP="00E00FA3">
      <w:pPr>
        <w:jc w:val="both"/>
      </w:pPr>
    </w:p>
    <w:p w:rsidR="00FB1917" w:rsidRPr="0055633B" w:rsidRDefault="00FB1917" w:rsidP="00E00FA3">
      <w:pPr>
        <w:jc w:val="both"/>
      </w:pPr>
    </w:p>
    <w:p w:rsidR="005A0BF2" w:rsidRPr="00FB1917" w:rsidRDefault="005A0BF2" w:rsidP="00E00FA3">
      <w:pPr>
        <w:jc w:val="both"/>
      </w:pPr>
    </w:p>
    <w:sectPr w:rsidR="005A0BF2" w:rsidRPr="00FB1917"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7E3CEE">
      <w:t>Unit Manager</w:t>
    </w:r>
    <w:r w:rsidR="00E00FA3">
      <w:tab/>
    </w:r>
    <w:r>
      <w:tab/>
      <w:t xml:space="preserve">Page | </w:t>
    </w:r>
    <w:r>
      <w:fldChar w:fldCharType="begin"/>
    </w:r>
    <w:r>
      <w:instrText xml:space="preserve"> PAGE   \* MERGEFORMAT </w:instrText>
    </w:r>
    <w:r>
      <w:fldChar w:fldCharType="separate"/>
    </w:r>
    <w:r w:rsidR="002B777C">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581D41"/>
    <w:multiLevelType w:val="hybridMultilevel"/>
    <w:tmpl w:val="A608357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AC95080"/>
    <w:multiLevelType w:val="hybridMultilevel"/>
    <w:tmpl w:val="5762CAB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B2465CF"/>
    <w:multiLevelType w:val="hybridMultilevel"/>
    <w:tmpl w:val="21E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851B56"/>
    <w:multiLevelType w:val="hybridMultilevel"/>
    <w:tmpl w:val="A96C305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A105552"/>
    <w:multiLevelType w:val="hybridMultilevel"/>
    <w:tmpl w:val="D538449E"/>
    <w:lvl w:ilvl="0" w:tplc="A3324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7"/>
  </w:num>
  <w:num w:numId="4">
    <w:abstractNumId w:val="10"/>
  </w:num>
  <w:num w:numId="5">
    <w:abstractNumId w:val="17"/>
  </w:num>
  <w:num w:numId="6">
    <w:abstractNumId w:val="16"/>
  </w:num>
  <w:num w:numId="7">
    <w:abstractNumId w:val="12"/>
  </w:num>
  <w:num w:numId="8">
    <w:abstractNumId w:val="8"/>
  </w:num>
  <w:num w:numId="9">
    <w:abstractNumId w:val="0"/>
  </w:num>
  <w:num w:numId="10">
    <w:abstractNumId w:val="13"/>
  </w:num>
  <w:num w:numId="11">
    <w:abstractNumId w:val="11"/>
  </w:num>
  <w:num w:numId="12">
    <w:abstractNumId w:val="6"/>
  </w:num>
  <w:num w:numId="13">
    <w:abstractNumId w:val="2"/>
  </w:num>
  <w:num w:numId="14">
    <w:abstractNumId w:val="15"/>
  </w:num>
  <w:num w:numId="15">
    <w:abstractNumId w:val="3"/>
  </w:num>
  <w:num w:numId="16">
    <w:abstractNumId w:val="18"/>
  </w:num>
  <w:num w:numId="17">
    <w:abstractNumId w:val="1"/>
  </w:num>
  <w:num w:numId="18">
    <w:abstractNumId w:val="14"/>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jcxtTAxMTe0NDZV0lEKTi0uzszPAykwrAUAvXOeSiwAAAA="/>
  </w:docVars>
  <w:rsids>
    <w:rsidRoot w:val="0055633B"/>
    <w:rsid w:val="000055E1"/>
    <w:rsid w:val="00060CBE"/>
    <w:rsid w:val="00086DA3"/>
    <w:rsid w:val="000A58E4"/>
    <w:rsid w:val="000E2DFA"/>
    <w:rsid w:val="000E4DE7"/>
    <w:rsid w:val="00100BB8"/>
    <w:rsid w:val="00107EE5"/>
    <w:rsid w:val="00112123"/>
    <w:rsid w:val="001300B5"/>
    <w:rsid w:val="001610CB"/>
    <w:rsid w:val="00166F6D"/>
    <w:rsid w:val="00184CEB"/>
    <w:rsid w:val="001850DE"/>
    <w:rsid w:val="001A27F2"/>
    <w:rsid w:val="001C33BB"/>
    <w:rsid w:val="001E2150"/>
    <w:rsid w:val="001F0647"/>
    <w:rsid w:val="001F54F3"/>
    <w:rsid w:val="002214F3"/>
    <w:rsid w:val="00230745"/>
    <w:rsid w:val="0025540B"/>
    <w:rsid w:val="00265196"/>
    <w:rsid w:val="00283806"/>
    <w:rsid w:val="002A201F"/>
    <w:rsid w:val="002B777C"/>
    <w:rsid w:val="002F366A"/>
    <w:rsid w:val="00311ADB"/>
    <w:rsid w:val="00367BFD"/>
    <w:rsid w:val="00395969"/>
    <w:rsid w:val="00395DA2"/>
    <w:rsid w:val="00411BC2"/>
    <w:rsid w:val="00415BDD"/>
    <w:rsid w:val="00415FA7"/>
    <w:rsid w:val="004206C2"/>
    <w:rsid w:val="00427EAA"/>
    <w:rsid w:val="004430F6"/>
    <w:rsid w:val="004507C9"/>
    <w:rsid w:val="00450DE2"/>
    <w:rsid w:val="004569F5"/>
    <w:rsid w:val="00464004"/>
    <w:rsid w:val="004B09C9"/>
    <w:rsid w:val="004B55AD"/>
    <w:rsid w:val="004C3491"/>
    <w:rsid w:val="004E23E3"/>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28B0"/>
    <w:rsid w:val="00623C10"/>
    <w:rsid w:val="00625420"/>
    <w:rsid w:val="00634E85"/>
    <w:rsid w:val="0068582B"/>
    <w:rsid w:val="006A5978"/>
    <w:rsid w:val="006A610A"/>
    <w:rsid w:val="006E5315"/>
    <w:rsid w:val="006E6E8C"/>
    <w:rsid w:val="00717807"/>
    <w:rsid w:val="00720C64"/>
    <w:rsid w:val="00726113"/>
    <w:rsid w:val="00726ADB"/>
    <w:rsid w:val="0073201E"/>
    <w:rsid w:val="007361E3"/>
    <w:rsid w:val="00782F82"/>
    <w:rsid w:val="007B4900"/>
    <w:rsid w:val="007E3CEE"/>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440A"/>
    <w:rsid w:val="00947AE4"/>
    <w:rsid w:val="00967F8A"/>
    <w:rsid w:val="00977980"/>
    <w:rsid w:val="00987EE9"/>
    <w:rsid w:val="009950B6"/>
    <w:rsid w:val="009B7133"/>
    <w:rsid w:val="009D16EE"/>
    <w:rsid w:val="009F586F"/>
    <w:rsid w:val="00A13DE0"/>
    <w:rsid w:val="00A264E3"/>
    <w:rsid w:val="00A3190A"/>
    <w:rsid w:val="00A54E82"/>
    <w:rsid w:val="00A66729"/>
    <w:rsid w:val="00A76206"/>
    <w:rsid w:val="00A802CF"/>
    <w:rsid w:val="00AA1E25"/>
    <w:rsid w:val="00AB6E96"/>
    <w:rsid w:val="00AE2B67"/>
    <w:rsid w:val="00B35D7C"/>
    <w:rsid w:val="00B36308"/>
    <w:rsid w:val="00B771BA"/>
    <w:rsid w:val="00BB209E"/>
    <w:rsid w:val="00BB256C"/>
    <w:rsid w:val="00C17B62"/>
    <w:rsid w:val="00C20BDF"/>
    <w:rsid w:val="00C3224E"/>
    <w:rsid w:val="00C93F6F"/>
    <w:rsid w:val="00CD42F7"/>
    <w:rsid w:val="00D1464C"/>
    <w:rsid w:val="00D4568E"/>
    <w:rsid w:val="00D528AA"/>
    <w:rsid w:val="00DB381F"/>
    <w:rsid w:val="00DB63E3"/>
    <w:rsid w:val="00DC01BB"/>
    <w:rsid w:val="00DC52F8"/>
    <w:rsid w:val="00E00FA3"/>
    <w:rsid w:val="00E2305E"/>
    <w:rsid w:val="00E401DD"/>
    <w:rsid w:val="00E97053"/>
    <w:rsid w:val="00EB7D3B"/>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9FE57"/>
  <w15:docId w15:val="{AA9E5A7B-4600-4531-AB1F-FA11E4B7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10128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2020-12-16T17:33:00Z</dcterms:created>
  <dcterms:modified xsi:type="dcterms:W3CDTF">2020-12-16T17:33:00Z</dcterms:modified>
</cp:coreProperties>
</file>