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8D" w:rsidRDefault="008F198D" w:rsidP="008F198D">
      <w:pPr>
        <w:tabs>
          <w:tab w:val="center" w:pos="5400"/>
        </w:tabs>
        <w:jc w:val="both"/>
        <w:rPr>
          <w:rFonts w:ascii="Arial" w:hAnsi="Arial"/>
          <w:sz w:val="18"/>
        </w:rPr>
      </w:pPr>
      <w:r w:rsidRPr="0010144F">
        <w:rPr>
          <w:rFonts w:ascii="Arial" w:hAnsi="Arial" w:cs="Arial"/>
          <w:b/>
          <w:noProof/>
          <w:snapToGrid/>
          <w:spacing w:val="-5"/>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11.8pt;width:96.1pt;height:53.8pt;z-index:251657216">
            <v:imagedata r:id="rId9" o:title="" croptop="13144f" cropbottom="13144f" cropleft="8657f" cropright="7272f"/>
          </v:shape>
          <o:OLEObject Type="Embed" ProgID="MSPhotoEd.3" ShapeID="_x0000_s1026" DrawAspect="Content" ObjectID="_1498979248" r:id="rId10"/>
        </w:pict>
      </w:r>
      <w:r>
        <w:rPr>
          <w:rFonts w:ascii="Arial" w:hAnsi="Arial"/>
          <w:sz w:val="18"/>
        </w:rPr>
        <w:tab/>
      </w:r>
    </w:p>
    <w:p w:rsidR="008F198D" w:rsidRDefault="008F198D" w:rsidP="008F198D">
      <w:pPr>
        <w:jc w:val="both"/>
        <w:rPr>
          <w:rFonts w:ascii="Arial" w:hAnsi="Arial"/>
          <w:sz w:val="18"/>
        </w:rPr>
      </w:pPr>
    </w:p>
    <w:p w:rsidR="008F198D" w:rsidRDefault="008F198D" w:rsidP="008F198D">
      <w:pPr>
        <w:jc w:val="both"/>
        <w:rPr>
          <w:rFonts w:ascii="Arial" w:hAnsi="Arial"/>
          <w:sz w:val="18"/>
        </w:rPr>
      </w:pPr>
    </w:p>
    <w:p w:rsidR="008F198D" w:rsidRPr="0010144F" w:rsidRDefault="005A4FC7" w:rsidP="008F198D">
      <w:pPr>
        <w:tabs>
          <w:tab w:val="center" w:pos="5760"/>
        </w:tabs>
        <w:jc w:val="both"/>
        <w:rPr>
          <w:rFonts w:ascii="Arial" w:hAnsi="Arial" w:cs="Arial"/>
          <w:b/>
          <w:snapToGrid/>
          <w:spacing w:val="-5"/>
          <w:sz w:val="32"/>
          <w:szCs w:val="32"/>
        </w:rPr>
      </w:pPr>
      <w:r>
        <w:rPr>
          <w:rFonts w:ascii="Arial" w:hAnsi="Arial"/>
          <w:noProof/>
          <w:snapToGrid/>
          <w:spacing w:val="-5"/>
          <w:sz w:val="20"/>
        </w:rPr>
        <mc:AlternateContent>
          <mc:Choice Requires="wps">
            <w:drawing>
              <wp:anchor distT="0" distB="0" distL="114300" distR="114300" simplePos="0" relativeHeight="251658240" behindDoc="0" locked="0" layoutInCell="1" allowOverlap="1">
                <wp:simplePos x="0" y="0"/>
                <wp:positionH relativeFrom="column">
                  <wp:posOffset>5741670</wp:posOffset>
                </wp:positionH>
                <wp:positionV relativeFrom="paragraph">
                  <wp:posOffset>-130175</wp:posOffset>
                </wp:positionV>
                <wp:extent cx="1287780" cy="3714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198D" w:rsidRPr="000555CC" w:rsidRDefault="008F198D" w:rsidP="008F198D">
                            <w:pPr>
                              <w:jc w:val="center"/>
                              <w:rPr>
                                <w:rFonts w:ascii="Arial" w:hAnsi="Arial" w:cs="Arial"/>
                                <w:strike/>
                                <w:sz w:val="18"/>
                                <w:szCs w:val="18"/>
                              </w:rPr>
                            </w:pPr>
                            <w:r w:rsidRPr="0010144F">
                              <w:rPr>
                                <w:rFonts w:ascii="Arial" w:hAnsi="Arial" w:cs="Arial"/>
                                <w:sz w:val="18"/>
                                <w:szCs w:val="18"/>
                              </w:rPr>
                              <w:t>R</w:t>
                            </w:r>
                            <w:r>
                              <w:rPr>
                                <w:rFonts w:ascii="Arial" w:hAnsi="Arial" w:cs="Arial"/>
                                <w:sz w:val="18"/>
                                <w:szCs w:val="18"/>
                              </w:rPr>
                              <w:t>ev.</w:t>
                            </w:r>
                            <w:r w:rsidRPr="00C32C9E">
                              <w:rPr>
                                <w:rFonts w:ascii="Arial" w:hAnsi="Arial" w:cs="Arial"/>
                                <w:b/>
                                <w:sz w:val="18"/>
                                <w:szCs w:val="18"/>
                                <w:highlight w:val="yellow"/>
                              </w:rPr>
                              <w:t>02/2014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2.1pt;margin-top:-10.25pt;width:101.4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" stroked="f">
                <v:textbox>
                  <w:txbxContent>
                    <w:p w:rsidR="008F198D" w:rsidRPr="000555CC" w:rsidRDefault="008F198D" w:rsidP="008F198D">
                      <w:pPr>
                        <w:jc w:val="center"/>
                        <w:rPr>
                          <w:rFonts w:ascii="Arial" w:hAnsi="Arial" w:cs="Arial"/>
                          <w:strike/>
                          <w:sz w:val="18"/>
                          <w:szCs w:val="18"/>
                        </w:rPr>
                      </w:pPr>
                      <w:r w:rsidRPr="0010144F">
                        <w:rPr>
                          <w:rFonts w:ascii="Arial" w:hAnsi="Arial" w:cs="Arial"/>
                          <w:sz w:val="18"/>
                          <w:szCs w:val="18"/>
                        </w:rPr>
                        <w:t>R</w:t>
                      </w:r>
                      <w:r>
                        <w:rPr>
                          <w:rFonts w:ascii="Arial" w:hAnsi="Arial" w:cs="Arial"/>
                          <w:sz w:val="18"/>
                          <w:szCs w:val="18"/>
                        </w:rPr>
                        <w:t>ev.</w:t>
                      </w:r>
                      <w:r w:rsidRPr="00C32C9E">
                        <w:rPr>
                          <w:rFonts w:ascii="Arial" w:hAnsi="Arial" w:cs="Arial"/>
                          <w:b/>
                          <w:sz w:val="18"/>
                          <w:szCs w:val="18"/>
                          <w:highlight w:val="yellow"/>
                        </w:rPr>
                        <w:t>02/2014</w:t>
                      </w:r>
                    </w:p>
                  </w:txbxContent>
                </v:textbox>
              </v:shape>
            </w:pict>
          </mc:Fallback>
        </mc:AlternateContent>
      </w:r>
    </w:p>
    <w:p w:rsidR="008F198D" w:rsidRPr="0010144F" w:rsidRDefault="008F198D" w:rsidP="008F198D">
      <w:pPr>
        <w:widowControl/>
        <w:jc w:val="center"/>
        <w:rPr>
          <w:rFonts w:ascii="Arial" w:hAnsi="Arial" w:cs="Arial"/>
          <w:b/>
          <w:snapToGrid/>
          <w:spacing w:val="-5"/>
          <w:sz w:val="28"/>
          <w:szCs w:val="28"/>
        </w:rPr>
      </w:pPr>
      <w:r w:rsidRPr="0010144F">
        <w:rPr>
          <w:rFonts w:ascii="Arial" w:hAnsi="Arial" w:cs="Arial"/>
          <w:b/>
          <w:snapToGrid/>
          <w:spacing w:val="-5"/>
          <w:sz w:val="28"/>
          <w:szCs w:val="28"/>
        </w:rPr>
        <w:t>UNITED CEREBRAL PALSY ASSOCIATION OF MIAMI, INC.</w:t>
      </w:r>
    </w:p>
    <w:p w:rsidR="008F198D" w:rsidRPr="0010144F" w:rsidRDefault="008F198D" w:rsidP="008F198D">
      <w:pPr>
        <w:ind w:left="14" w:right="86"/>
        <w:jc w:val="both"/>
        <w:rPr>
          <w:rFonts w:ascii="Arial" w:hAnsi="Arial" w:cs="Arial"/>
          <w:sz w:val="18"/>
        </w:rPr>
      </w:pPr>
    </w:p>
    <w:p w:rsidR="008F198D" w:rsidRPr="00C32C9E" w:rsidRDefault="008F198D" w:rsidP="008F198D">
      <w:pPr>
        <w:tabs>
          <w:tab w:val="center" w:pos="5724"/>
          <w:tab w:val="left" w:pos="5774"/>
          <w:tab w:val="left" w:pos="6494"/>
          <w:tab w:val="left" w:pos="7214"/>
          <w:tab w:val="left" w:pos="7934"/>
          <w:tab w:val="left" w:pos="8654"/>
          <w:tab w:val="left" w:pos="9374"/>
          <w:tab w:val="left" w:pos="10094"/>
          <w:tab w:val="left" w:pos="10814"/>
        </w:tabs>
        <w:ind w:left="14" w:right="86"/>
        <w:jc w:val="center"/>
        <w:rPr>
          <w:rFonts w:ascii="Arial" w:hAnsi="Arial" w:cs="Arial"/>
          <w:szCs w:val="24"/>
        </w:rPr>
      </w:pPr>
      <w:r w:rsidRPr="00C32C9E">
        <w:rPr>
          <w:rFonts w:ascii="Arial" w:hAnsi="Arial" w:cs="Arial"/>
          <w:b/>
          <w:szCs w:val="24"/>
        </w:rPr>
        <w:t>EMPLOYEE JOB DESCRIPTION</w:t>
      </w:r>
    </w:p>
    <w:p w:rsidR="008F198D" w:rsidRPr="0010144F" w:rsidRDefault="008F198D" w:rsidP="008F198D">
      <w:pPr>
        <w:ind w:left="14" w:right="86"/>
        <w:jc w:val="both"/>
        <w:rPr>
          <w:rFonts w:ascii="Arial" w:hAnsi="Arial" w:cs="Arial"/>
          <w:sz w:val="18"/>
        </w:rPr>
      </w:pPr>
    </w:p>
    <w:p w:rsidR="008F198D" w:rsidRDefault="008F198D" w:rsidP="008F198D">
      <w:pPr>
        <w:ind w:left="14" w:right="86"/>
        <w:jc w:val="both"/>
        <w:rPr>
          <w:rFonts w:ascii="Arial" w:hAnsi="Arial"/>
          <w:sz w:val="18"/>
        </w:rPr>
      </w:pPr>
    </w:p>
    <w:p w:rsidR="008F198D" w:rsidRDefault="008F198D" w:rsidP="008F198D">
      <w:pPr>
        <w:ind w:left="14" w:right="86"/>
        <w:rPr>
          <w:rFonts w:ascii="Arial" w:hAnsi="Arial"/>
          <w:sz w:val="18"/>
        </w:rPr>
      </w:pPr>
      <w:r>
        <w:rPr>
          <w:rFonts w:ascii="Arial" w:hAnsi="Arial"/>
          <w:b/>
          <w:sz w:val="18"/>
        </w:rPr>
        <w:t>NAME</w:t>
      </w:r>
      <w:r>
        <w:rPr>
          <w:rFonts w:ascii="Arial" w:hAnsi="Arial"/>
          <w:sz w:val="18"/>
        </w:rPr>
        <w:t xml:space="preserve">: </w:t>
      </w:r>
      <w:r>
        <w:rPr>
          <w:rFonts w:ascii="Arial" w:hAnsi="Arial"/>
          <w:sz w:val="18"/>
          <w:u w:val="single"/>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b/>
          <w:sz w:val="18"/>
        </w:rPr>
        <w:t>DEPARTMENT</w:t>
      </w:r>
      <w:r>
        <w:rPr>
          <w:rFonts w:ascii="Arial" w:hAnsi="Arial"/>
          <w:sz w:val="18"/>
        </w:rPr>
        <w:t xml:space="preserve">: </w:t>
      </w:r>
      <w:r>
        <w:rPr>
          <w:rFonts w:ascii="Arial" w:hAnsi="Arial"/>
          <w:sz w:val="18"/>
          <w:u w:val="single"/>
        </w:rPr>
        <w:t xml:space="preserve">  HIALEAH CENTRAL                                                                         </w:t>
      </w:r>
      <w:r>
        <w:rPr>
          <w:rFonts w:ascii="Arial" w:hAnsi="Arial"/>
          <w:sz w:val="18"/>
        </w:rPr>
        <w:t xml:space="preserve">                 </w:t>
      </w:r>
    </w:p>
    <w:p w:rsidR="008F198D" w:rsidRDefault="008F198D" w:rsidP="008F198D">
      <w:pPr>
        <w:ind w:left="14" w:right="86"/>
        <w:jc w:val="both"/>
        <w:rPr>
          <w:rFonts w:ascii="Arial" w:hAnsi="Arial"/>
          <w:sz w:val="18"/>
        </w:rPr>
      </w:pPr>
    </w:p>
    <w:p w:rsidR="008F198D" w:rsidRDefault="008F198D" w:rsidP="008F198D">
      <w:pPr>
        <w:ind w:left="14" w:right="86"/>
        <w:jc w:val="both"/>
        <w:rPr>
          <w:rFonts w:ascii="Arial" w:hAnsi="Arial"/>
          <w:sz w:val="18"/>
        </w:rPr>
      </w:pPr>
      <w:r>
        <w:rPr>
          <w:rFonts w:ascii="Arial" w:hAnsi="Arial"/>
          <w:b/>
          <w:sz w:val="18"/>
        </w:rPr>
        <w:t>POSITION</w:t>
      </w:r>
      <w:r>
        <w:rPr>
          <w:rFonts w:ascii="Arial" w:hAnsi="Arial"/>
          <w:sz w:val="18"/>
        </w:rPr>
        <w:t xml:space="preserve">: </w:t>
      </w:r>
      <w:r w:rsidR="005A4FC7" w:rsidRPr="005A4FC7">
        <w:rPr>
          <w:rFonts w:ascii="Arial" w:hAnsi="Arial" w:cs="Arial"/>
          <w:sz w:val="20"/>
          <w:u w:val="single"/>
        </w:rPr>
        <w:t>COMMUNITY RELATIONS COORDINATOR –BROWARD</w:t>
      </w:r>
      <w:r w:rsidR="005A4FC7">
        <w:rPr>
          <w:rFonts w:ascii="Arial" w:hAnsi="Arial"/>
          <w:b/>
          <w:sz w:val="18"/>
        </w:rPr>
        <w:tab/>
      </w:r>
      <w:r>
        <w:rPr>
          <w:rFonts w:ascii="Arial" w:hAnsi="Arial"/>
          <w:b/>
          <w:sz w:val="18"/>
        </w:rPr>
        <w:t>DATE EMPLOYED</w:t>
      </w:r>
      <w:r>
        <w:rPr>
          <w:rFonts w:ascii="Arial" w:hAnsi="Arial"/>
          <w:sz w:val="18"/>
        </w:rPr>
        <w:t>:</w:t>
      </w:r>
      <w:r>
        <w:rPr>
          <w:rFonts w:ascii="Arial" w:hAnsi="Arial"/>
          <w:sz w:val="18"/>
          <w:u w:val="single"/>
        </w:rPr>
        <w:t xml:space="preserve"> </w:t>
      </w:r>
      <w:r>
        <w:rPr>
          <w:rFonts w:ascii="Arial" w:hAnsi="Arial"/>
          <w:sz w:val="18"/>
        </w:rPr>
        <w:t>_</w:t>
      </w:r>
      <w:r>
        <w:rPr>
          <w:rFonts w:ascii="Arial" w:hAnsi="Arial"/>
          <w:sz w:val="18"/>
          <w:u w:val="single"/>
        </w:rPr>
        <w:t xml:space="preserve">             </w:t>
      </w:r>
      <w:r>
        <w:rPr>
          <w:rFonts w:ascii="Arial" w:hAnsi="Arial"/>
          <w:sz w:val="18"/>
        </w:rPr>
        <w:t>____________</w:t>
      </w:r>
    </w:p>
    <w:p w:rsidR="00144A1B" w:rsidRDefault="00144A1B" w:rsidP="00144A1B">
      <w:pPr>
        <w:jc w:val="both"/>
        <w:rPr>
          <w:rFonts w:ascii="Arial" w:hAnsi="Arial"/>
          <w:b/>
          <w:sz w:val="18"/>
        </w:rPr>
      </w:pPr>
    </w:p>
    <w:p w:rsidR="009017CD" w:rsidRPr="005A4FC7" w:rsidRDefault="009017CD" w:rsidP="005A4FC7">
      <w:pPr>
        <w:jc w:val="center"/>
        <w:rPr>
          <w:rFonts w:ascii="Arial" w:hAnsi="Arial"/>
          <w:b/>
          <w:sz w:val="22"/>
        </w:rPr>
      </w:pPr>
    </w:p>
    <w:tbl>
      <w:tblPr>
        <w:tblW w:w="1089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firstRow="0" w:lastRow="0" w:firstColumn="0" w:lastColumn="0" w:noHBand="0" w:noVBand="0"/>
      </w:tblPr>
      <w:tblGrid>
        <w:gridCol w:w="10890"/>
      </w:tblGrid>
      <w:tr w:rsidR="005A4FC7" w:rsidRPr="005A4FC7" w:rsidTr="005A4FC7">
        <w:tc>
          <w:tcPr>
            <w:tcW w:w="10890" w:type="dxa"/>
          </w:tcPr>
          <w:p w:rsidR="005A4FC7" w:rsidRPr="005A4FC7" w:rsidRDefault="005A4FC7" w:rsidP="005A4FC7">
            <w:pPr>
              <w:jc w:val="center"/>
              <w:rPr>
                <w:rFonts w:ascii="Arial" w:hAnsi="Arial" w:cs="Arial"/>
                <w:b/>
                <w:szCs w:val="18"/>
              </w:rPr>
            </w:pPr>
            <w:r w:rsidRPr="005A4FC7">
              <w:rPr>
                <w:rFonts w:ascii="Arial" w:hAnsi="Arial" w:cs="Arial"/>
                <w:b/>
                <w:szCs w:val="18"/>
              </w:rPr>
              <w:t>Specific Duties &amp; Responsibilities</w:t>
            </w:r>
          </w:p>
        </w:tc>
      </w:tr>
      <w:tr w:rsidR="005A4FC7" w:rsidRPr="004319D8" w:rsidTr="005A4FC7">
        <w:trPr>
          <w:trHeight w:val="408"/>
        </w:trPr>
        <w:tc>
          <w:tcPr>
            <w:tcW w:w="10890" w:type="dxa"/>
            <w:vAlign w:val="center"/>
          </w:tcPr>
          <w:p w:rsidR="005A4FC7" w:rsidRPr="004319D8" w:rsidRDefault="005A4FC7" w:rsidP="005A4FC7">
            <w:pPr>
              <w:numPr>
                <w:ilvl w:val="0"/>
                <w:numId w:val="43"/>
              </w:numPr>
              <w:rPr>
                <w:rFonts w:ascii="Arial" w:hAnsi="Arial" w:cs="Arial"/>
                <w:sz w:val="18"/>
                <w:szCs w:val="18"/>
              </w:rPr>
            </w:pPr>
            <w:r>
              <w:rPr>
                <w:rFonts w:ascii="Arial" w:hAnsi="Arial" w:cs="Arial"/>
                <w:sz w:val="18"/>
                <w:szCs w:val="18"/>
              </w:rPr>
              <w:t>Responsible for management of Broward County Raising More Money campaign.</w:t>
            </w:r>
          </w:p>
        </w:tc>
      </w:tr>
      <w:tr w:rsidR="005A4FC7" w:rsidTr="005A4FC7">
        <w:trPr>
          <w:trHeight w:val="408"/>
        </w:trPr>
        <w:tc>
          <w:tcPr>
            <w:tcW w:w="10890" w:type="dxa"/>
            <w:vAlign w:val="center"/>
          </w:tcPr>
          <w:p w:rsidR="005A4FC7" w:rsidRDefault="005A4FC7" w:rsidP="005A4FC7">
            <w:pPr>
              <w:numPr>
                <w:ilvl w:val="0"/>
                <w:numId w:val="43"/>
              </w:numPr>
              <w:rPr>
                <w:rFonts w:ascii="Arial" w:hAnsi="Arial" w:cs="Arial"/>
                <w:sz w:val="18"/>
                <w:szCs w:val="18"/>
              </w:rPr>
            </w:pPr>
            <w:r>
              <w:rPr>
                <w:rFonts w:ascii="Arial" w:hAnsi="Arial" w:cs="Arial"/>
                <w:sz w:val="18"/>
                <w:szCs w:val="18"/>
              </w:rPr>
              <w:t>Coordinates Annual Dwight Stephenson/</w:t>
            </w:r>
            <w:smartTag w:uri="urn:schemas-microsoft-com:office:smarttags" w:element="stockticker">
              <w:r>
                <w:rPr>
                  <w:rFonts w:ascii="Arial" w:hAnsi="Arial" w:cs="Arial"/>
                  <w:sz w:val="18"/>
                  <w:szCs w:val="18"/>
                </w:rPr>
                <w:t>NDC</w:t>
              </w:r>
            </w:smartTag>
            <w:r>
              <w:rPr>
                <w:rFonts w:ascii="Arial" w:hAnsi="Arial" w:cs="Arial"/>
                <w:sz w:val="18"/>
                <w:szCs w:val="18"/>
              </w:rPr>
              <w:t xml:space="preserve"> Charity Golf Classic.</w:t>
            </w:r>
          </w:p>
        </w:tc>
      </w:tr>
      <w:tr w:rsidR="005A4FC7" w:rsidRPr="004319D8" w:rsidTr="005A4FC7">
        <w:trPr>
          <w:trHeight w:val="408"/>
        </w:trPr>
        <w:tc>
          <w:tcPr>
            <w:tcW w:w="10890" w:type="dxa"/>
            <w:vAlign w:val="center"/>
          </w:tcPr>
          <w:p w:rsidR="005A4FC7" w:rsidRPr="004319D8" w:rsidRDefault="005A4FC7" w:rsidP="005A4FC7">
            <w:pPr>
              <w:numPr>
                <w:ilvl w:val="0"/>
                <w:numId w:val="43"/>
              </w:numPr>
              <w:rPr>
                <w:rFonts w:ascii="Arial" w:hAnsi="Arial" w:cs="Arial"/>
                <w:sz w:val="18"/>
                <w:szCs w:val="18"/>
              </w:rPr>
            </w:pPr>
            <w:r>
              <w:rPr>
                <w:rFonts w:ascii="Arial" w:hAnsi="Arial" w:cs="Arial"/>
                <w:sz w:val="18"/>
                <w:szCs w:val="18"/>
              </w:rPr>
              <w:t>Responsible for cultivating relationships and stewardship of relationships with Miami/Broward/Palm Beach English language media.</w:t>
            </w:r>
          </w:p>
        </w:tc>
      </w:tr>
      <w:tr w:rsidR="005A4FC7" w:rsidRPr="004319D8" w:rsidTr="005A4FC7">
        <w:trPr>
          <w:trHeight w:val="408"/>
        </w:trPr>
        <w:tc>
          <w:tcPr>
            <w:tcW w:w="10890" w:type="dxa"/>
            <w:vAlign w:val="center"/>
          </w:tcPr>
          <w:p w:rsidR="005A4FC7" w:rsidRPr="004319D8" w:rsidRDefault="005A4FC7" w:rsidP="005A4FC7">
            <w:pPr>
              <w:numPr>
                <w:ilvl w:val="0"/>
                <w:numId w:val="43"/>
              </w:numPr>
              <w:rPr>
                <w:rFonts w:ascii="Arial" w:hAnsi="Arial" w:cs="Arial"/>
                <w:sz w:val="18"/>
                <w:szCs w:val="18"/>
              </w:rPr>
            </w:pPr>
            <w:r>
              <w:rPr>
                <w:rFonts w:ascii="Arial" w:hAnsi="Arial" w:cs="Arial"/>
                <w:sz w:val="18"/>
                <w:szCs w:val="18"/>
              </w:rPr>
              <w:t>Responsible for cultivating relationships with business and community groups, clubs and organizations in Broward  &amp; Palm Beach County.</w:t>
            </w:r>
          </w:p>
        </w:tc>
      </w:tr>
      <w:tr w:rsidR="005A4FC7" w:rsidRPr="004319D8" w:rsidTr="005A4FC7">
        <w:trPr>
          <w:trHeight w:val="408"/>
        </w:trPr>
        <w:tc>
          <w:tcPr>
            <w:tcW w:w="10890" w:type="dxa"/>
            <w:vAlign w:val="center"/>
          </w:tcPr>
          <w:p w:rsidR="005A4FC7" w:rsidRPr="004319D8" w:rsidRDefault="005A4FC7" w:rsidP="005A4FC7">
            <w:pPr>
              <w:numPr>
                <w:ilvl w:val="0"/>
                <w:numId w:val="43"/>
              </w:numPr>
              <w:rPr>
                <w:rFonts w:ascii="Arial" w:hAnsi="Arial" w:cs="Arial"/>
                <w:sz w:val="18"/>
                <w:szCs w:val="18"/>
              </w:rPr>
            </w:pPr>
            <w:r>
              <w:rPr>
                <w:rFonts w:ascii="Arial" w:hAnsi="Arial" w:cs="Arial"/>
                <w:sz w:val="18"/>
                <w:szCs w:val="18"/>
              </w:rPr>
              <w:t>Responsible for cultivating and managing relationships with Broward  &amp; Palm Beach County corporations.</w:t>
            </w:r>
          </w:p>
        </w:tc>
      </w:tr>
      <w:tr w:rsidR="005A4FC7" w:rsidRPr="004319D8" w:rsidTr="005A4FC7">
        <w:trPr>
          <w:trHeight w:val="408"/>
        </w:trPr>
        <w:tc>
          <w:tcPr>
            <w:tcW w:w="10890" w:type="dxa"/>
            <w:vAlign w:val="center"/>
          </w:tcPr>
          <w:p w:rsidR="005A4FC7" w:rsidRPr="004319D8" w:rsidRDefault="005A4FC7" w:rsidP="005A4FC7">
            <w:pPr>
              <w:numPr>
                <w:ilvl w:val="0"/>
                <w:numId w:val="43"/>
              </w:numPr>
              <w:tabs>
                <w:tab w:val="left" w:pos="-1440"/>
              </w:tabs>
              <w:rPr>
                <w:rFonts w:ascii="Arial" w:hAnsi="Arial" w:cs="Arial"/>
                <w:sz w:val="18"/>
                <w:szCs w:val="18"/>
              </w:rPr>
            </w:pPr>
            <w:r>
              <w:rPr>
                <w:rFonts w:ascii="Arial" w:hAnsi="Arial" w:cs="Arial"/>
                <w:sz w:val="18"/>
                <w:szCs w:val="18"/>
              </w:rPr>
              <w:t xml:space="preserve">Responsible for researching grant opportunities and preparing grant proposals for </w:t>
            </w:r>
            <w:smartTag w:uri="urn:schemas-microsoft-com:office:smarttags" w:element="stockticker">
              <w:r>
                <w:rPr>
                  <w:rFonts w:ascii="Arial" w:hAnsi="Arial" w:cs="Arial"/>
                  <w:sz w:val="18"/>
                  <w:szCs w:val="18"/>
                </w:rPr>
                <w:t>UCP</w:t>
              </w:r>
            </w:smartTag>
            <w:r>
              <w:rPr>
                <w:rFonts w:ascii="Arial" w:hAnsi="Arial" w:cs="Arial"/>
                <w:sz w:val="18"/>
                <w:szCs w:val="18"/>
              </w:rPr>
              <w:t xml:space="preserve"> of Broward  &amp; Palm Beach County programs.</w:t>
            </w:r>
          </w:p>
        </w:tc>
      </w:tr>
      <w:tr w:rsidR="005A4FC7" w:rsidRPr="004319D8" w:rsidTr="005A4FC7">
        <w:trPr>
          <w:trHeight w:val="408"/>
        </w:trPr>
        <w:tc>
          <w:tcPr>
            <w:tcW w:w="10890" w:type="dxa"/>
            <w:vAlign w:val="center"/>
          </w:tcPr>
          <w:p w:rsidR="005A4FC7" w:rsidRPr="004319D8" w:rsidRDefault="005A4FC7" w:rsidP="005A4FC7">
            <w:pPr>
              <w:numPr>
                <w:ilvl w:val="0"/>
                <w:numId w:val="43"/>
              </w:numPr>
              <w:tabs>
                <w:tab w:val="left" w:pos="-1440"/>
              </w:tabs>
              <w:spacing w:after="58"/>
              <w:rPr>
                <w:rFonts w:ascii="Arial" w:hAnsi="Arial" w:cs="Arial"/>
                <w:sz w:val="18"/>
                <w:szCs w:val="18"/>
              </w:rPr>
            </w:pPr>
            <w:r>
              <w:rPr>
                <w:rFonts w:ascii="Arial" w:hAnsi="Arial" w:cs="Arial"/>
                <w:sz w:val="18"/>
                <w:szCs w:val="18"/>
              </w:rPr>
              <w:t>Coordinates all other Broward County fund raising and public relations campaigns and events.</w:t>
            </w:r>
          </w:p>
        </w:tc>
      </w:tr>
      <w:tr w:rsidR="005A4FC7" w:rsidTr="005A4FC7">
        <w:trPr>
          <w:trHeight w:val="408"/>
        </w:trPr>
        <w:tc>
          <w:tcPr>
            <w:tcW w:w="10890" w:type="dxa"/>
            <w:vAlign w:val="center"/>
          </w:tcPr>
          <w:p w:rsidR="005A4FC7" w:rsidRDefault="005A4FC7" w:rsidP="005A4FC7">
            <w:pPr>
              <w:numPr>
                <w:ilvl w:val="0"/>
                <w:numId w:val="43"/>
              </w:numPr>
              <w:tabs>
                <w:tab w:val="left" w:pos="-1440"/>
              </w:tabs>
              <w:spacing w:after="58"/>
              <w:rPr>
                <w:rFonts w:ascii="Arial" w:hAnsi="Arial" w:cs="Arial"/>
                <w:sz w:val="18"/>
                <w:szCs w:val="18"/>
              </w:rPr>
            </w:pPr>
            <w:r>
              <w:rPr>
                <w:rFonts w:ascii="Arial" w:hAnsi="Arial" w:cs="Arial"/>
                <w:sz w:val="18"/>
                <w:szCs w:val="18"/>
              </w:rPr>
              <w:t>Assists with other campaigns and events as assigned.</w:t>
            </w:r>
          </w:p>
        </w:tc>
      </w:tr>
      <w:tr w:rsidR="005A4FC7" w:rsidTr="005A4FC7">
        <w:trPr>
          <w:trHeight w:val="408"/>
        </w:trPr>
        <w:tc>
          <w:tcPr>
            <w:tcW w:w="10890" w:type="dxa"/>
            <w:vAlign w:val="center"/>
          </w:tcPr>
          <w:p w:rsidR="005A4FC7" w:rsidRDefault="005A4FC7" w:rsidP="005A4FC7">
            <w:pPr>
              <w:numPr>
                <w:ilvl w:val="0"/>
                <w:numId w:val="43"/>
              </w:numPr>
              <w:tabs>
                <w:tab w:val="left" w:pos="-1440"/>
              </w:tabs>
              <w:spacing w:after="58"/>
              <w:rPr>
                <w:rFonts w:ascii="Arial" w:hAnsi="Arial" w:cs="Arial"/>
                <w:sz w:val="18"/>
                <w:szCs w:val="18"/>
              </w:rPr>
            </w:pPr>
            <w:r>
              <w:rPr>
                <w:rFonts w:ascii="Arial" w:hAnsi="Arial" w:cs="Arial"/>
                <w:sz w:val="18"/>
                <w:szCs w:val="18"/>
              </w:rPr>
              <w:t>Coordinate Annual Great Chef’s Tasting Party.</w:t>
            </w:r>
          </w:p>
        </w:tc>
      </w:tr>
      <w:tr w:rsidR="005A4FC7" w:rsidTr="005A4FC7">
        <w:trPr>
          <w:trHeight w:val="408"/>
        </w:trPr>
        <w:tc>
          <w:tcPr>
            <w:tcW w:w="10890" w:type="dxa"/>
            <w:vAlign w:val="center"/>
          </w:tcPr>
          <w:p w:rsidR="005A4FC7" w:rsidRDefault="005A4FC7" w:rsidP="005A4FC7">
            <w:pPr>
              <w:numPr>
                <w:ilvl w:val="0"/>
                <w:numId w:val="43"/>
              </w:numPr>
              <w:tabs>
                <w:tab w:val="left" w:pos="-1440"/>
              </w:tabs>
              <w:spacing w:after="58"/>
              <w:rPr>
                <w:rFonts w:ascii="Arial" w:hAnsi="Arial" w:cs="Arial"/>
                <w:sz w:val="18"/>
                <w:szCs w:val="18"/>
              </w:rPr>
            </w:pPr>
            <w:r>
              <w:rPr>
                <w:rFonts w:ascii="Arial" w:hAnsi="Arial" w:cs="Arial"/>
                <w:sz w:val="18"/>
                <w:szCs w:val="18"/>
              </w:rPr>
              <w:t xml:space="preserve">Responsible for cultivating relationships and stewardship of donors in Palm Beach.  </w:t>
            </w:r>
          </w:p>
        </w:tc>
      </w:tr>
      <w:tr w:rsidR="005A4FC7" w:rsidTr="005A4FC7">
        <w:trPr>
          <w:trHeight w:val="408"/>
        </w:trPr>
        <w:tc>
          <w:tcPr>
            <w:tcW w:w="10890" w:type="dxa"/>
            <w:vAlign w:val="center"/>
          </w:tcPr>
          <w:p w:rsidR="005A4FC7" w:rsidRDefault="005A4FC7" w:rsidP="005A4FC7">
            <w:pPr>
              <w:numPr>
                <w:ilvl w:val="0"/>
                <w:numId w:val="43"/>
              </w:numPr>
              <w:tabs>
                <w:tab w:val="left" w:pos="-1440"/>
              </w:tabs>
              <w:spacing w:after="58"/>
              <w:rPr>
                <w:rFonts w:ascii="Arial" w:hAnsi="Arial" w:cs="Arial"/>
                <w:sz w:val="18"/>
                <w:szCs w:val="18"/>
              </w:rPr>
            </w:pPr>
            <w:r>
              <w:rPr>
                <w:rFonts w:ascii="Arial" w:hAnsi="Arial" w:cs="Arial"/>
                <w:sz w:val="18"/>
                <w:szCs w:val="18"/>
              </w:rPr>
              <w:t>Responsible for cultivating relationships with businesses and community groups in Palm Beach County</w:t>
            </w:r>
          </w:p>
        </w:tc>
      </w:tr>
      <w:tr w:rsidR="005A4FC7" w:rsidTr="005A4FC7">
        <w:trPr>
          <w:trHeight w:val="408"/>
        </w:trPr>
        <w:tc>
          <w:tcPr>
            <w:tcW w:w="10890" w:type="dxa"/>
            <w:vAlign w:val="center"/>
          </w:tcPr>
          <w:p w:rsidR="005A4FC7" w:rsidRDefault="005A4FC7" w:rsidP="005A4FC7">
            <w:pPr>
              <w:numPr>
                <w:ilvl w:val="0"/>
                <w:numId w:val="43"/>
              </w:numPr>
              <w:tabs>
                <w:tab w:val="left" w:pos="-1440"/>
              </w:tabs>
              <w:spacing w:after="58"/>
              <w:rPr>
                <w:rFonts w:ascii="Arial" w:hAnsi="Arial" w:cs="Arial"/>
                <w:sz w:val="18"/>
                <w:szCs w:val="18"/>
              </w:rPr>
            </w:pPr>
            <w:r>
              <w:rPr>
                <w:rFonts w:ascii="Arial" w:hAnsi="Arial" w:cs="Arial"/>
                <w:sz w:val="18"/>
                <w:szCs w:val="18"/>
              </w:rPr>
              <w:t xml:space="preserve">Coordinates all other Palm Beach County fundraising and public relations campaigns in Palm Beach County.   </w:t>
            </w:r>
          </w:p>
        </w:tc>
      </w:tr>
      <w:tr w:rsidR="005A4FC7" w:rsidTr="005A4FC7">
        <w:trPr>
          <w:trHeight w:val="408"/>
        </w:trPr>
        <w:tc>
          <w:tcPr>
            <w:tcW w:w="10890" w:type="dxa"/>
            <w:vAlign w:val="center"/>
          </w:tcPr>
          <w:p w:rsidR="005A4FC7" w:rsidRDefault="005A4FC7" w:rsidP="005A4FC7">
            <w:pPr>
              <w:numPr>
                <w:ilvl w:val="0"/>
                <w:numId w:val="43"/>
              </w:numPr>
              <w:tabs>
                <w:tab w:val="left" w:pos="-1440"/>
              </w:tabs>
              <w:spacing w:after="58"/>
              <w:rPr>
                <w:rFonts w:ascii="Arial" w:hAnsi="Arial" w:cs="Arial"/>
                <w:sz w:val="18"/>
                <w:szCs w:val="18"/>
              </w:rPr>
            </w:pPr>
            <w:r>
              <w:rPr>
                <w:rFonts w:ascii="Arial" w:hAnsi="Arial" w:cs="Arial"/>
                <w:sz w:val="18"/>
                <w:szCs w:val="18"/>
              </w:rPr>
              <w:t xml:space="preserve">Performs other duties as assigned.  </w:t>
            </w:r>
          </w:p>
        </w:tc>
      </w:tr>
    </w:tbl>
    <w:p w:rsidR="00E80A4A" w:rsidRDefault="00E80A4A" w:rsidP="00E80A4A">
      <w:pPr>
        <w:tabs>
          <w:tab w:val="left" w:pos="-1440"/>
        </w:tabs>
        <w:rPr>
          <w:rFonts w:ascii="Arial" w:hAnsi="Arial"/>
          <w:sz w:val="20"/>
        </w:rPr>
      </w:pPr>
    </w:p>
    <w:p w:rsidR="00AC6621" w:rsidRPr="00E80A4A" w:rsidRDefault="00E80A4A" w:rsidP="008F198D">
      <w:pPr>
        <w:tabs>
          <w:tab w:val="left" w:pos="-1440"/>
        </w:tabs>
        <w:jc w:val="right"/>
        <w:rPr>
          <w:rFonts w:ascii="Arial" w:hAnsi="Arial"/>
          <w:sz w:val="20"/>
        </w:rPr>
      </w:pPr>
      <w:r>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b/>
          <w:sz w:val="18"/>
        </w:rPr>
        <w:t>Rev. 12/2011, Rev. 05/12, Rev. 07/13</w:t>
      </w:r>
      <w:r w:rsidR="009017CD" w:rsidRPr="006E720F">
        <w:rPr>
          <w:sz w:val="20"/>
        </w:rPr>
        <w:tab/>
      </w:r>
    </w:p>
    <w:p w:rsidR="008F198D" w:rsidRDefault="008F198D" w:rsidP="00E80A4A">
      <w:pPr>
        <w:tabs>
          <w:tab w:val="left" w:pos="-1440"/>
        </w:tabs>
        <w:rPr>
          <w:rFonts w:ascii="Arial" w:hAnsi="Arial" w:cs="Arial"/>
          <w:b/>
          <w:sz w:val="20"/>
        </w:rPr>
      </w:pPr>
    </w:p>
    <w:p w:rsidR="008F198D" w:rsidRDefault="008F198D" w:rsidP="00E80A4A">
      <w:pPr>
        <w:tabs>
          <w:tab w:val="left" w:pos="-1440"/>
        </w:tabs>
        <w:rPr>
          <w:rFonts w:ascii="Arial" w:hAnsi="Arial" w:cs="Arial"/>
          <w:b/>
          <w:sz w:val="20"/>
        </w:rPr>
      </w:pPr>
    </w:p>
    <w:p w:rsidR="008F198D" w:rsidRDefault="008F198D" w:rsidP="00E80A4A">
      <w:pPr>
        <w:tabs>
          <w:tab w:val="left" w:pos="-1440"/>
        </w:tabs>
        <w:rPr>
          <w:rFonts w:ascii="Arial" w:hAnsi="Arial" w:cs="Arial"/>
          <w:b/>
          <w:sz w:val="20"/>
        </w:rPr>
      </w:pPr>
    </w:p>
    <w:p w:rsidR="008F198D" w:rsidRDefault="008F198D" w:rsidP="00E80A4A">
      <w:pPr>
        <w:tabs>
          <w:tab w:val="left" w:pos="-1440"/>
        </w:tabs>
        <w:rPr>
          <w:rFonts w:ascii="Arial" w:hAnsi="Arial" w:cs="Arial"/>
          <w:b/>
          <w:sz w:val="20"/>
        </w:rPr>
      </w:pPr>
    </w:p>
    <w:p w:rsidR="008F198D" w:rsidRDefault="008F198D" w:rsidP="00E80A4A">
      <w:pPr>
        <w:tabs>
          <w:tab w:val="left" w:pos="-1440"/>
        </w:tabs>
        <w:rPr>
          <w:rFonts w:ascii="Arial" w:hAnsi="Arial" w:cs="Arial"/>
          <w:b/>
          <w:sz w:val="20"/>
        </w:rPr>
      </w:pPr>
    </w:p>
    <w:p w:rsidR="008F198D" w:rsidRDefault="008F198D" w:rsidP="00E80A4A">
      <w:pPr>
        <w:tabs>
          <w:tab w:val="left" w:pos="-1440"/>
        </w:tabs>
        <w:rPr>
          <w:rFonts w:ascii="Arial" w:hAnsi="Arial" w:cs="Arial"/>
          <w:b/>
          <w:sz w:val="20"/>
        </w:rPr>
      </w:pPr>
    </w:p>
    <w:p w:rsidR="008F198D" w:rsidRDefault="008F198D" w:rsidP="00E80A4A">
      <w:pPr>
        <w:tabs>
          <w:tab w:val="left" w:pos="-1440"/>
        </w:tabs>
        <w:rPr>
          <w:rFonts w:ascii="Arial" w:hAnsi="Arial" w:cs="Arial"/>
          <w:b/>
          <w:sz w:val="20"/>
        </w:rPr>
      </w:pPr>
    </w:p>
    <w:p w:rsidR="008F198D" w:rsidRDefault="008F198D" w:rsidP="00E80A4A">
      <w:pPr>
        <w:tabs>
          <w:tab w:val="left" w:pos="-1440"/>
        </w:tabs>
        <w:rPr>
          <w:rFonts w:ascii="Arial" w:hAnsi="Arial" w:cs="Arial"/>
          <w:b/>
          <w:sz w:val="20"/>
        </w:rPr>
      </w:pPr>
    </w:p>
    <w:p w:rsidR="008F198D" w:rsidRDefault="008F198D" w:rsidP="00E80A4A">
      <w:pPr>
        <w:tabs>
          <w:tab w:val="left" w:pos="-1440"/>
        </w:tabs>
        <w:rPr>
          <w:rFonts w:ascii="Arial" w:hAnsi="Arial" w:cs="Arial"/>
          <w:b/>
          <w:sz w:val="20"/>
        </w:rPr>
      </w:pPr>
    </w:p>
    <w:p w:rsidR="008F198D" w:rsidRDefault="008F198D" w:rsidP="00E80A4A">
      <w:pPr>
        <w:tabs>
          <w:tab w:val="left" w:pos="-1440"/>
        </w:tabs>
        <w:rPr>
          <w:rFonts w:ascii="Arial" w:hAnsi="Arial" w:cs="Arial"/>
          <w:b/>
          <w:sz w:val="20"/>
        </w:rPr>
      </w:pPr>
    </w:p>
    <w:p w:rsidR="005A4FC7" w:rsidRDefault="005A4FC7" w:rsidP="00E80A4A">
      <w:pPr>
        <w:tabs>
          <w:tab w:val="left" w:pos="-1440"/>
        </w:tabs>
        <w:rPr>
          <w:rFonts w:ascii="Arial" w:hAnsi="Arial" w:cs="Arial"/>
          <w:b/>
          <w:sz w:val="20"/>
        </w:rPr>
      </w:pPr>
    </w:p>
    <w:p w:rsidR="005A4FC7" w:rsidRDefault="005A4FC7" w:rsidP="00E80A4A">
      <w:pPr>
        <w:tabs>
          <w:tab w:val="left" w:pos="-1440"/>
        </w:tabs>
        <w:rPr>
          <w:rFonts w:ascii="Arial" w:hAnsi="Arial" w:cs="Arial"/>
          <w:b/>
          <w:sz w:val="20"/>
        </w:rPr>
      </w:pPr>
    </w:p>
    <w:p w:rsidR="005A4FC7" w:rsidRDefault="005A4FC7" w:rsidP="00E80A4A">
      <w:pPr>
        <w:tabs>
          <w:tab w:val="left" w:pos="-1440"/>
        </w:tabs>
        <w:rPr>
          <w:rFonts w:ascii="Arial" w:hAnsi="Arial" w:cs="Arial"/>
          <w:b/>
          <w:sz w:val="20"/>
        </w:rPr>
      </w:pPr>
    </w:p>
    <w:p w:rsidR="005A4FC7" w:rsidRDefault="005A4FC7" w:rsidP="00E80A4A">
      <w:pPr>
        <w:tabs>
          <w:tab w:val="left" w:pos="-1440"/>
        </w:tabs>
        <w:rPr>
          <w:rFonts w:ascii="Arial" w:hAnsi="Arial" w:cs="Arial"/>
          <w:b/>
          <w:sz w:val="20"/>
        </w:rPr>
      </w:pPr>
    </w:p>
    <w:p w:rsidR="005A4FC7" w:rsidRDefault="005A4FC7" w:rsidP="00E80A4A">
      <w:pPr>
        <w:tabs>
          <w:tab w:val="left" w:pos="-1440"/>
        </w:tabs>
        <w:rPr>
          <w:rFonts w:ascii="Arial" w:hAnsi="Arial" w:cs="Arial"/>
          <w:b/>
          <w:sz w:val="20"/>
        </w:rPr>
      </w:pPr>
    </w:p>
    <w:p w:rsidR="005A4FC7" w:rsidRDefault="005A4FC7" w:rsidP="00E80A4A">
      <w:pPr>
        <w:tabs>
          <w:tab w:val="left" w:pos="-1440"/>
        </w:tabs>
        <w:rPr>
          <w:rFonts w:ascii="Arial" w:hAnsi="Arial" w:cs="Arial"/>
          <w:b/>
          <w:sz w:val="20"/>
        </w:rPr>
      </w:pPr>
    </w:p>
    <w:p w:rsidR="005A4FC7" w:rsidRDefault="005A4FC7" w:rsidP="00E80A4A">
      <w:pPr>
        <w:tabs>
          <w:tab w:val="left" w:pos="-1440"/>
        </w:tabs>
        <w:rPr>
          <w:rFonts w:ascii="Arial" w:hAnsi="Arial" w:cs="Arial"/>
          <w:b/>
          <w:sz w:val="20"/>
        </w:rPr>
      </w:pPr>
    </w:p>
    <w:p w:rsidR="005A4FC7" w:rsidRDefault="005A4FC7" w:rsidP="00E80A4A">
      <w:pPr>
        <w:tabs>
          <w:tab w:val="left" w:pos="-1440"/>
        </w:tabs>
        <w:rPr>
          <w:rFonts w:ascii="Arial" w:hAnsi="Arial" w:cs="Arial"/>
          <w:b/>
          <w:sz w:val="20"/>
        </w:rPr>
      </w:pPr>
    </w:p>
    <w:p w:rsidR="005A4FC7" w:rsidRDefault="005A4FC7" w:rsidP="00E80A4A">
      <w:pPr>
        <w:tabs>
          <w:tab w:val="left" w:pos="-1440"/>
        </w:tabs>
        <w:rPr>
          <w:rFonts w:ascii="Arial" w:hAnsi="Arial" w:cs="Arial"/>
          <w:b/>
          <w:sz w:val="20"/>
        </w:rPr>
      </w:pPr>
    </w:p>
    <w:p w:rsidR="005A4FC7" w:rsidRPr="005A4FC7" w:rsidRDefault="005A4FC7" w:rsidP="005A4FC7">
      <w:pPr>
        <w:rPr>
          <w:rFonts w:ascii="Arial" w:hAnsi="Arial" w:cs="Arial"/>
          <w:sz w:val="20"/>
        </w:rPr>
      </w:pPr>
      <w:r w:rsidRPr="005A4FC7">
        <w:rPr>
          <w:rFonts w:ascii="Arial" w:hAnsi="Arial" w:cs="Arial"/>
          <w:b/>
          <w:sz w:val="20"/>
        </w:rPr>
        <w:lastRenderedPageBreak/>
        <w:t>SPECIFIC DUTIES &amp; RESPONSIBILITIES</w:t>
      </w:r>
    </w:p>
    <w:p w:rsidR="005A4FC7" w:rsidRPr="005A4FC7" w:rsidRDefault="005A4FC7" w:rsidP="005A4FC7">
      <w:pPr>
        <w:rPr>
          <w:rFonts w:ascii="Arial" w:hAnsi="Arial" w:cs="Arial"/>
          <w:sz w:val="20"/>
        </w:rPr>
      </w:pPr>
      <w:r w:rsidRPr="005A4FC7">
        <w:rPr>
          <w:rFonts w:ascii="Arial" w:hAnsi="Arial" w:cs="Arial"/>
          <w:sz w:val="20"/>
        </w:rPr>
        <w:t>Job Title:</w:t>
      </w:r>
      <w:r w:rsidRPr="005A4FC7">
        <w:rPr>
          <w:rFonts w:ascii="Arial" w:hAnsi="Arial" w:cs="Arial"/>
          <w:sz w:val="20"/>
          <w:u w:val="single"/>
        </w:rPr>
        <w:t xml:space="preserve"> </w:t>
      </w:r>
      <w:r w:rsidRPr="005A4FC7">
        <w:rPr>
          <w:rFonts w:ascii="Arial" w:hAnsi="Arial" w:cs="Arial"/>
          <w:sz w:val="20"/>
          <w:highlight w:val="yellow"/>
          <w:u w:val="single"/>
        </w:rPr>
        <w:t>COMMUNITY RELATIONS COORDINATOR –BROWARD</w:t>
      </w:r>
      <w:r w:rsidRPr="005A4FC7">
        <w:rPr>
          <w:rFonts w:ascii="Arial" w:hAnsi="Arial" w:cs="Arial"/>
          <w:sz w:val="20"/>
        </w:rPr>
        <w:tab/>
      </w:r>
    </w:p>
    <w:p w:rsidR="005A4FC7" w:rsidRPr="005A4FC7" w:rsidRDefault="005A4FC7" w:rsidP="005A4FC7">
      <w:pPr>
        <w:rPr>
          <w:rFonts w:ascii="Arial" w:hAnsi="Arial" w:cs="Arial"/>
          <w:sz w:val="20"/>
        </w:rPr>
      </w:pPr>
      <w:r w:rsidRPr="005A4FC7">
        <w:rPr>
          <w:rFonts w:ascii="Arial" w:hAnsi="Arial" w:cs="Arial"/>
          <w:sz w:val="20"/>
        </w:rPr>
        <w:t>Supervisor:</w:t>
      </w:r>
      <w:r w:rsidRPr="005A4FC7">
        <w:rPr>
          <w:rFonts w:ascii="Arial" w:hAnsi="Arial" w:cs="Arial"/>
          <w:sz w:val="20"/>
          <w:u w:val="single"/>
        </w:rPr>
        <w:t xml:space="preserve">    DIRECTOR OF DEVELOPMENT                      </w:t>
      </w:r>
      <w:r w:rsidRPr="005A4FC7">
        <w:rPr>
          <w:rFonts w:ascii="Arial" w:hAnsi="Arial" w:cs="Arial"/>
          <w:sz w:val="20"/>
        </w:rPr>
        <w:tab/>
      </w:r>
      <w:r w:rsidRPr="005A4FC7">
        <w:rPr>
          <w:rFonts w:ascii="Arial" w:hAnsi="Arial" w:cs="Arial"/>
          <w:sz w:val="20"/>
        </w:rPr>
        <w:tab/>
      </w:r>
      <w:r w:rsidRPr="005A4FC7">
        <w:rPr>
          <w:rFonts w:ascii="Arial" w:hAnsi="Arial" w:cs="Arial"/>
          <w:sz w:val="20"/>
        </w:rPr>
        <w:tab/>
      </w:r>
    </w:p>
    <w:p w:rsidR="005A4FC7" w:rsidRPr="005A4FC7" w:rsidRDefault="005A4FC7" w:rsidP="005A4FC7">
      <w:pPr>
        <w:rPr>
          <w:rFonts w:ascii="Arial" w:hAnsi="Arial" w:cs="Arial"/>
          <w:sz w:val="20"/>
        </w:rPr>
      </w:pPr>
      <w:r w:rsidRPr="005A4FC7">
        <w:rPr>
          <w:rFonts w:ascii="Arial" w:hAnsi="Arial" w:cs="Arial"/>
          <w:sz w:val="20"/>
        </w:rPr>
        <w:t>Dept/Div.:</w:t>
      </w:r>
      <w:r w:rsidRPr="005A4FC7">
        <w:rPr>
          <w:rFonts w:ascii="Arial" w:hAnsi="Arial" w:cs="Arial"/>
          <w:sz w:val="20"/>
          <w:u w:val="single"/>
        </w:rPr>
        <w:t xml:space="preserve">     Div. 201  - DEVELOPMENT                                </w:t>
      </w:r>
      <w:r w:rsidRPr="005A4FC7">
        <w:rPr>
          <w:rFonts w:ascii="Arial" w:hAnsi="Arial" w:cs="Arial"/>
          <w:sz w:val="20"/>
        </w:rPr>
        <w:t xml:space="preserve"> </w:t>
      </w:r>
      <w:r w:rsidRPr="005A4FC7">
        <w:rPr>
          <w:rFonts w:ascii="Arial" w:hAnsi="Arial" w:cs="Arial"/>
          <w:sz w:val="20"/>
        </w:rPr>
        <w:tab/>
      </w:r>
      <w:r w:rsidRPr="005A4FC7">
        <w:rPr>
          <w:rFonts w:ascii="Arial" w:hAnsi="Arial" w:cs="Arial"/>
          <w:sz w:val="20"/>
        </w:rPr>
        <w:tab/>
      </w:r>
    </w:p>
    <w:p w:rsidR="005A4FC7" w:rsidRPr="005A4FC7" w:rsidRDefault="005A4FC7" w:rsidP="005A4FC7">
      <w:pPr>
        <w:jc w:val="both"/>
        <w:rPr>
          <w:rFonts w:ascii="Arial" w:hAnsi="Arial" w:cs="Arial"/>
          <w:sz w:val="20"/>
        </w:rPr>
      </w:pPr>
      <w:r w:rsidRPr="005A4FC7">
        <w:rPr>
          <w:rFonts w:ascii="Arial" w:hAnsi="Arial" w:cs="Arial"/>
          <w:sz w:val="20"/>
        </w:rPr>
        <w:t>PROFESSIONAL SALARIED NON-EXEMPT</w:t>
      </w:r>
    </w:p>
    <w:p w:rsidR="00402060" w:rsidRDefault="00402060" w:rsidP="00402060">
      <w:pPr>
        <w:jc w:val="both"/>
        <w:rPr>
          <w:rFonts w:ascii="Arial" w:hAnsi="Arial" w:cs="Arial"/>
          <w:sz w:val="20"/>
          <w:u w:val="single"/>
        </w:rPr>
      </w:pPr>
      <w:r w:rsidRPr="00291E2C">
        <w:rPr>
          <w:rFonts w:ascii="Arial" w:hAnsi="Arial" w:cs="Arial"/>
          <w:sz w:val="20"/>
          <w:u w:val="single"/>
        </w:rPr>
        <w:t xml:space="preserve">         </w:t>
      </w:r>
    </w:p>
    <w:p w:rsidR="00402060" w:rsidRDefault="00402060" w:rsidP="00402060">
      <w:pPr>
        <w:jc w:val="both"/>
        <w:rPr>
          <w:rFonts w:ascii="Arial" w:hAnsi="Arial" w:cs="Arial"/>
          <w:sz w:val="20"/>
          <w:u w:val="single"/>
        </w:rPr>
      </w:pPr>
    </w:p>
    <w:p w:rsidR="00402060" w:rsidRPr="003E3A4B" w:rsidRDefault="00402060" w:rsidP="00402060">
      <w:pPr>
        <w:tabs>
          <w:tab w:val="center" w:pos="5640"/>
        </w:tabs>
        <w:rPr>
          <w:rFonts w:ascii="Arial" w:hAnsi="Arial"/>
          <w:sz w:val="20"/>
        </w:rPr>
      </w:pPr>
      <w:r w:rsidRPr="003E3A4B">
        <w:rPr>
          <w:rFonts w:ascii="Arial" w:hAnsi="Arial"/>
          <w:sz w:val="20"/>
        </w:rPr>
        <w:t>8/27/09 version: Effective 10/1/09</w:t>
      </w:r>
    </w:p>
    <w:p w:rsidR="00402060" w:rsidRPr="003C0FE8" w:rsidRDefault="00402060" w:rsidP="00402060">
      <w:pPr>
        <w:tabs>
          <w:tab w:val="center" w:pos="5640"/>
        </w:tabs>
        <w:rPr>
          <w:rFonts w:ascii="Arial" w:hAnsi="Arial"/>
        </w:rPr>
      </w:pPr>
      <w:r w:rsidRPr="003E3A4B">
        <w:rPr>
          <w:rFonts w:ascii="Arial" w:hAnsi="Arial"/>
          <w:sz w:val="20"/>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tbl>
      <w:tblPr>
        <w:tblW w:w="10727"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ayout w:type="fixed"/>
        <w:tblCellMar>
          <w:left w:w="134" w:type="dxa"/>
          <w:right w:w="134" w:type="dxa"/>
        </w:tblCellMar>
        <w:tblLook w:val="0000" w:firstRow="0" w:lastRow="0" w:firstColumn="0" w:lastColumn="0" w:noHBand="0" w:noVBand="0"/>
      </w:tblPr>
      <w:tblGrid>
        <w:gridCol w:w="10727"/>
      </w:tblGrid>
      <w:tr w:rsidR="00402060" w:rsidRPr="00567652" w:rsidTr="005A4FC7">
        <w:tblPrEx>
          <w:tblCellMar>
            <w:top w:w="0" w:type="dxa"/>
            <w:bottom w:w="0" w:type="dxa"/>
          </w:tblCellMar>
        </w:tblPrEx>
        <w:trPr>
          <w:trHeight w:val="1472"/>
        </w:trPr>
        <w:tc>
          <w:tcPr>
            <w:tcW w:w="10727" w:type="dxa"/>
          </w:tcPr>
          <w:p w:rsidR="00402060" w:rsidRPr="003C0FE8" w:rsidRDefault="00402060" w:rsidP="00AE4AB7">
            <w:pPr>
              <w:spacing w:line="163" w:lineRule="exact"/>
              <w:jc w:val="center"/>
              <w:rPr>
                <w:rFonts w:ascii="Arial" w:hAnsi="Arial"/>
                <w:sz w:val="18"/>
                <w:szCs w:val="18"/>
              </w:rPr>
            </w:pPr>
          </w:p>
          <w:p w:rsidR="00402060" w:rsidRPr="003C0FE8" w:rsidRDefault="00402060" w:rsidP="00AE4AB7">
            <w:pPr>
              <w:jc w:val="center"/>
              <w:rPr>
                <w:rFonts w:ascii="Arial" w:hAnsi="Arial"/>
                <w:b/>
                <w:sz w:val="18"/>
                <w:szCs w:val="18"/>
              </w:rPr>
            </w:pPr>
            <w:r w:rsidRPr="003C0FE8">
              <w:rPr>
                <w:rFonts w:ascii="Arial" w:hAnsi="Arial"/>
                <w:b/>
                <w:sz w:val="18"/>
                <w:szCs w:val="18"/>
              </w:rPr>
              <w:t>Computer Related Duties and Responsibilities ---Self Assessment</w:t>
            </w:r>
          </w:p>
          <w:p w:rsidR="00402060" w:rsidRPr="003C0FE8" w:rsidRDefault="00402060" w:rsidP="00AE4AB7">
            <w:pPr>
              <w:jc w:val="center"/>
              <w:rPr>
                <w:rFonts w:ascii="Arial" w:hAnsi="Arial"/>
                <w:b/>
                <w:sz w:val="18"/>
                <w:szCs w:val="18"/>
              </w:rPr>
            </w:pPr>
          </w:p>
          <w:p w:rsidR="00402060" w:rsidRPr="003C0FE8" w:rsidRDefault="00402060" w:rsidP="00AE4AB7">
            <w:pPr>
              <w:rPr>
                <w:rFonts w:ascii="Arial" w:hAnsi="Arial"/>
                <w:sz w:val="18"/>
                <w:szCs w:val="18"/>
              </w:rPr>
            </w:pPr>
            <w:r w:rsidRPr="003C0FE8">
              <w:rPr>
                <w:rFonts w:ascii="Arial" w:hAnsi="Arial"/>
                <w:b/>
                <w:sz w:val="18"/>
                <w:szCs w:val="18"/>
              </w:rPr>
              <w:t>The purpose of this section is to act as a reminder of UCP’s policies that will maximize effectiveness and efficiency of employee’s computer and UCP’s network.  Following these guidelines will protect the valuable information in our computers and save time and resources for you and the IT department. Identify items that need to be a Goal(s) and indicate if you need training.</w:t>
            </w:r>
          </w:p>
        </w:tc>
      </w:tr>
      <w:tr w:rsidR="00402060" w:rsidRPr="00567652" w:rsidTr="005A4FC7">
        <w:tblPrEx>
          <w:tblCellMar>
            <w:top w:w="0" w:type="dxa"/>
            <w:bottom w:w="0" w:type="dxa"/>
          </w:tblCellMar>
        </w:tblPrEx>
        <w:trPr>
          <w:trHeight w:val="306"/>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Archive emails over 3 months old or transfers to H drive personal file</w:t>
            </w:r>
          </w:p>
        </w:tc>
      </w:tr>
      <w:tr w:rsidR="00402060" w:rsidRPr="00567652" w:rsidTr="005A4FC7">
        <w:tblPrEx>
          <w:tblCellMar>
            <w:top w:w="0" w:type="dxa"/>
            <w:bottom w:w="0" w:type="dxa"/>
          </w:tblCellMar>
        </w:tblPrEx>
        <w:trPr>
          <w:trHeight w:val="306"/>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Empty deleted email folder weekly</w:t>
            </w:r>
          </w:p>
        </w:tc>
      </w:tr>
      <w:tr w:rsidR="00402060" w:rsidRPr="00567652" w:rsidTr="005A4FC7">
        <w:tblPrEx>
          <w:tblCellMar>
            <w:top w:w="0" w:type="dxa"/>
            <w:bottom w:w="0" w:type="dxa"/>
          </w:tblCellMar>
        </w:tblPrEx>
        <w:trPr>
          <w:trHeight w:val="303"/>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Protect system by not opening unsolicited emails or downloading freeware or listening to or downloading streaming video</w:t>
            </w:r>
          </w:p>
        </w:tc>
      </w:tr>
      <w:tr w:rsidR="00402060" w:rsidRPr="00567652" w:rsidTr="005A4FC7">
        <w:tblPrEx>
          <w:tblCellMar>
            <w:top w:w="0" w:type="dxa"/>
            <w:bottom w:w="0" w:type="dxa"/>
          </w:tblCellMar>
        </w:tblPrEx>
        <w:trPr>
          <w:trHeight w:val="306"/>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Save emails to H drive personal user file in organized manner</w:t>
            </w:r>
          </w:p>
        </w:tc>
      </w:tr>
      <w:tr w:rsidR="00402060" w:rsidRPr="00567652" w:rsidTr="005A4FC7">
        <w:tblPrEx>
          <w:tblCellMar>
            <w:top w:w="0" w:type="dxa"/>
            <w:bottom w:w="0" w:type="dxa"/>
          </w:tblCellMar>
        </w:tblPrEx>
        <w:trPr>
          <w:trHeight w:val="303"/>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Protect confidential and important  information by saving to H drive personal user file and not C drive</w:t>
            </w:r>
          </w:p>
        </w:tc>
      </w:tr>
      <w:tr w:rsidR="00402060" w:rsidRPr="00567652" w:rsidTr="005A4FC7">
        <w:tblPrEx>
          <w:tblCellMar>
            <w:top w:w="0" w:type="dxa"/>
            <w:bottom w:w="0" w:type="dxa"/>
          </w:tblCellMar>
        </w:tblPrEx>
        <w:trPr>
          <w:trHeight w:val="306"/>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Purge files in H drive personal user file and emails periodically to save space</w:t>
            </w:r>
          </w:p>
        </w:tc>
      </w:tr>
      <w:tr w:rsidR="00402060" w:rsidRPr="00567652" w:rsidTr="005A4FC7">
        <w:tblPrEx>
          <w:tblCellMar>
            <w:top w:w="0" w:type="dxa"/>
            <w:bottom w:w="0" w:type="dxa"/>
          </w:tblCellMar>
        </w:tblPrEx>
        <w:trPr>
          <w:trHeight w:val="306"/>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Use scan feature and printing to copy machine if available</w:t>
            </w:r>
          </w:p>
        </w:tc>
      </w:tr>
      <w:tr w:rsidR="00402060" w:rsidRPr="00567652" w:rsidTr="005A4FC7">
        <w:tblPrEx>
          <w:tblCellMar>
            <w:top w:w="0" w:type="dxa"/>
            <w:bottom w:w="0" w:type="dxa"/>
          </w:tblCellMar>
        </w:tblPrEx>
        <w:trPr>
          <w:trHeight w:val="303"/>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Internet use—plan sessions to be as efficient as possible and closes site when leaving the computer</w:t>
            </w:r>
          </w:p>
        </w:tc>
      </w:tr>
      <w:tr w:rsidR="00402060" w:rsidRPr="00567652" w:rsidTr="005A4FC7">
        <w:tblPrEx>
          <w:tblCellMar>
            <w:top w:w="0" w:type="dxa"/>
            <w:bottom w:w="0" w:type="dxa"/>
          </w:tblCellMar>
        </w:tblPrEx>
        <w:trPr>
          <w:trHeight w:val="722"/>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Restrict internet usage to visiting sites that are related to official work and or work related professional interests; doesn’t use internet for personal business, use streaming banners, listen to iTunes, Limewire, or other music and file sharing websites; access Youtube, Face Book or My Space, play games</w:t>
            </w:r>
          </w:p>
        </w:tc>
      </w:tr>
      <w:tr w:rsidR="00402060" w:rsidRPr="00567652" w:rsidTr="005A4FC7">
        <w:tblPrEx>
          <w:tblCellMar>
            <w:top w:w="0" w:type="dxa"/>
            <w:bottom w:w="0" w:type="dxa"/>
          </w:tblCellMar>
        </w:tblPrEx>
        <w:trPr>
          <w:trHeight w:val="306"/>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Close internet sessions immediately after uses of them</w:t>
            </w:r>
          </w:p>
        </w:tc>
      </w:tr>
      <w:tr w:rsidR="00402060" w:rsidRPr="00567652" w:rsidTr="005A4FC7">
        <w:tblPrEx>
          <w:tblCellMar>
            <w:top w:w="0" w:type="dxa"/>
            <w:bottom w:w="0" w:type="dxa"/>
          </w:tblCellMar>
        </w:tblPrEx>
        <w:trPr>
          <w:trHeight w:val="303"/>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Pay attention to all security related messages that pop up</w:t>
            </w:r>
          </w:p>
        </w:tc>
      </w:tr>
      <w:tr w:rsidR="00402060" w:rsidRPr="00567652" w:rsidTr="005A4FC7">
        <w:tblPrEx>
          <w:tblCellMar>
            <w:top w:w="0" w:type="dxa"/>
            <w:bottom w:w="0" w:type="dxa"/>
          </w:tblCellMar>
        </w:tblPrEx>
        <w:trPr>
          <w:trHeight w:val="303"/>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 xml:space="preserve">Use </w:t>
            </w:r>
            <w:hyperlink r:id="rId11" w:history="1">
              <w:r w:rsidRPr="003C0FE8">
                <w:rPr>
                  <w:rStyle w:val="Hyperlink"/>
                  <w:rFonts w:ascii="Arial" w:hAnsi="Arial"/>
                  <w:sz w:val="18"/>
                  <w:szCs w:val="18"/>
                </w:rPr>
                <w:t>Goodsearch.com</w:t>
              </w:r>
            </w:hyperlink>
            <w:r w:rsidRPr="003C0FE8">
              <w:rPr>
                <w:rFonts w:ascii="Arial" w:hAnsi="Arial"/>
                <w:sz w:val="18"/>
                <w:szCs w:val="18"/>
              </w:rPr>
              <w:t xml:space="preserve"> as preferred home page but other search engines maybe used</w:t>
            </w:r>
          </w:p>
        </w:tc>
      </w:tr>
      <w:tr w:rsidR="00402060" w:rsidRPr="00567652" w:rsidTr="005A4FC7">
        <w:tblPrEx>
          <w:tblCellMar>
            <w:top w:w="0" w:type="dxa"/>
            <w:bottom w:w="0" w:type="dxa"/>
          </w:tblCellMar>
        </w:tblPrEx>
        <w:trPr>
          <w:trHeight w:val="303"/>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Accept updates from Adobe and Microsoft as they prompted</w:t>
            </w:r>
          </w:p>
        </w:tc>
      </w:tr>
      <w:tr w:rsidR="00402060" w:rsidRPr="00567652" w:rsidTr="005A4FC7">
        <w:tblPrEx>
          <w:tblCellMar>
            <w:top w:w="0" w:type="dxa"/>
            <w:bottom w:w="0" w:type="dxa"/>
          </w:tblCellMar>
        </w:tblPrEx>
        <w:trPr>
          <w:trHeight w:val="303"/>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 xml:space="preserve">Keep computer equipment clean and protected from damage </w:t>
            </w:r>
          </w:p>
        </w:tc>
      </w:tr>
      <w:tr w:rsidR="00402060" w:rsidRPr="00567652" w:rsidTr="005A4FC7">
        <w:tblPrEx>
          <w:tblCellMar>
            <w:top w:w="0" w:type="dxa"/>
            <w:bottom w:w="0" w:type="dxa"/>
          </w:tblCellMar>
        </w:tblPrEx>
        <w:trPr>
          <w:trHeight w:val="303"/>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Do not download or install any type of software without prior authorization from the IT Department. This includes desk top screen savers.</w:t>
            </w:r>
          </w:p>
        </w:tc>
      </w:tr>
      <w:tr w:rsidR="00402060" w:rsidRPr="00567652" w:rsidTr="005A4FC7">
        <w:tblPrEx>
          <w:tblCellMar>
            <w:top w:w="0" w:type="dxa"/>
            <w:bottom w:w="0" w:type="dxa"/>
          </w:tblCellMar>
        </w:tblPrEx>
        <w:trPr>
          <w:trHeight w:val="303"/>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If you suspect you have a virus or malware, turn off your computer and notify the IT Department immediately.</w:t>
            </w:r>
          </w:p>
        </w:tc>
      </w:tr>
      <w:tr w:rsidR="00402060" w:rsidRPr="00567652" w:rsidTr="005A4FC7">
        <w:tblPrEx>
          <w:tblCellMar>
            <w:top w:w="0" w:type="dxa"/>
            <w:bottom w:w="0" w:type="dxa"/>
          </w:tblCellMar>
        </w:tblPrEx>
        <w:trPr>
          <w:trHeight w:val="303"/>
        </w:trPr>
        <w:tc>
          <w:tcPr>
            <w:tcW w:w="10727" w:type="dxa"/>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 xml:space="preserve">Do not share or leave passwords that can be easily found by others and lock work station </w:t>
            </w:r>
          </w:p>
        </w:tc>
      </w:tr>
      <w:tr w:rsidR="00402060" w:rsidRPr="00567652" w:rsidTr="005A4FC7">
        <w:tblPrEx>
          <w:tblCellMar>
            <w:top w:w="0" w:type="dxa"/>
            <w:bottom w:w="0" w:type="dxa"/>
          </w:tblCellMar>
        </w:tblPrEx>
        <w:trPr>
          <w:trHeight w:val="303"/>
        </w:trPr>
        <w:tc>
          <w:tcPr>
            <w:tcW w:w="10727" w:type="dxa"/>
            <w:tcBorders>
              <w:bottom w:val="single" w:sz="4" w:space="0" w:color="auto"/>
            </w:tcBorders>
            <w:vAlign w:val="bottom"/>
          </w:tcPr>
          <w:p w:rsidR="00402060" w:rsidRPr="003C0FE8" w:rsidRDefault="00402060" w:rsidP="00402060">
            <w:pPr>
              <w:numPr>
                <w:ilvl w:val="0"/>
                <w:numId w:val="41"/>
              </w:numPr>
              <w:tabs>
                <w:tab w:val="left" w:pos="-1440"/>
              </w:tabs>
              <w:rPr>
                <w:rFonts w:ascii="Arial" w:hAnsi="Arial"/>
                <w:sz w:val="18"/>
                <w:szCs w:val="18"/>
              </w:rPr>
            </w:pPr>
            <w:r w:rsidRPr="003C0FE8">
              <w:rPr>
                <w:rFonts w:ascii="Arial" w:hAnsi="Arial"/>
                <w:sz w:val="18"/>
                <w:szCs w:val="18"/>
              </w:rPr>
              <w:t>Do not disconnect or move your computer without prior authorization from the IT Department.</w:t>
            </w:r>
          </w:p>
        </w:tc>
      </w:tr>
      <w:tr w:rsidR="00402060" w:rsidRPr="00567652" w:rsidTr="005A4FC7">
        <w:tblPrEx>
          <w:tblCellMar>
            <w:top w:w="0" w:type="dxa"/>
            <w:bottom w:w="0" w:type="dxa"/>
          </w:tblCellMar>
        </w:tblPrEx>
        <w:trPr>
          <w:trHeight w:val="303"/>
        </w:trPr>
        <w:tc>
          <w:tcPr>
            <w:tcW w:w="10727" w:type="dxa"/>
            <w:tcBorders>
              <w:top w:val="single" w:sz="4" w:space="0" w:color="auto"/>
              <w:bottom w:val="single" w:sz="4" w:space="0" w:color="auto"/>
            </w:tcBorders>
            <w:vAlign w:val="center"/>
          </w:tcPr>
          <w:p w:rsidR="00402060" w:rsidRPr="003C0FE8" w:rsidRDefault="00402060" w:rsidP="00402060">
            <w:pPr>
              <w:numPr>
                <w:ilvl w:val="0"/>
                <w:numId w:val="41"/>
              </w:numPr>
              <w:pBdr>
                <w:between w:val="single" w:sz="4" w:space="1" w:color="auto"/>
              </w:pBdr>
              <w:tabs>
                <w:tab w:val="left" w:pos="-1440"/>
              </w:tabs>
              <w:rPr>
                <w:rFonts w:ascii="Arial" w:hAnsi="Arial"/>
                <w:sz w:val="18"/>
                <w:szCs w:val="18"/>
              </w:rPr>
            </w:pPr>
            <w:r w:rsidRPr="003C0FE8">
              <w:rPr>
                <w:rFonts w:ascii="Arial" w:hAnsi="Arial"/>
                <w:sz w:val="18"/>
                <w:szCs w:val="18"/>
              </w:rPr>
              <w:t>Lock workstation (Alt-Control-Delete) when you step away from your computer to prevent unauthorized access</w:t>
            </w:r>
          </w:p>
        </w:tc>
      </w:tr>
      <w:tr w:rsidR="00402060" w:rsidRPr="00567652" w:rsidTr="005A4FC7">
        <w:tblPrEx>
          <w:tblCellMar>
            <w:top w:w="0" w:type="dxa"/>
            <w:bottom w:w="0" w:type="dxa"/>
          </w:tblCellMar>
        </w:tblPrEx>
        <w:trPr>
          <w:trHeight w:val="303"/>
        </w:trPr>
        <w:tc>
          <w:tcPr>
            <w:tcW w:w="10727" w:type="dxa"/>
            <w:tcBorders>
              <w:top w:val="single" w:sz="4" w:space="0" w:color="auto"/>
              <w:bottom w:val="double" w:sz="6" w:space="0" w:color="000000"/>
            </w:tcBorders>
            <w:vAlign w:val="center"/>
          </w:tcPr>
          <w:p w:rsidR="00402060" w:rsidRPr="003C0FE8" w:rsidRDefault="00402060" w:rsidP="00402060">
            <w:pPr>
              <w:numPr>
                <w:ilvl w:val="0"/>
                <w:numId w:val="41"/>
              </w:numPr>
              <w:pBdr>
                <w:between w:val="single" w:sz="4" w:space="1" w:color="auto"/>
              </w:pBdr>
              <w:tabs>
                <w:tab w:val="left" w:pos="-1440"/>
              </w:tabs>
              <w:rPr>
                <w:rFonts w:ascii="Arial" w:hAnsi="Arial"/>
                <w:sz w:val="18"/>
                <w:szCs w:val="18"/>
              </w:rPr>
            </w:pPr>
            <w:r w:rsidRPr="003C0FE8">
              <w:rPr>
                <w:rFonts w:ascii="Arial" w:hAnsi="Arial"/>
                <w:sz w:val="18"/>
                <w:szCs w:val="18"/>
              </w:rPr>
              <w:t>Use standardized email signature format for emails (name, title, corporation name, program name or department (optional)  address, phone number, fax number, confidentiality statement); don’t use personalized backgrounds, pictures, quotes etc.</w:t>
            </w:r>
          </w:p>
        </w:tc>
      </w:tr>
    </w:tbl>
    <w:p w:rsidR="00402060" w:rsidRDefault="00402060" w:rsidP="00402060">
      <w:pPr>
        <w:jc w:val="both"/>
        <w:rPr>
          <w:rFonts w:ascii="Arial" w:hAnsi="Arial" w:cs="Arial"/>
          <w:sz w:val="20"/>
          <w:u w:val="single"/>
        </w:rPr>
      </w:pPr>
      <w:r w:rsidRPr="00291E2C">
        <w:rPr>
          <w:rFonts w:ascii="Arial" w:hAnsi="Arial" w:cs="Arial"/>
          <w:sz w:val="20"/>
          <w:u w:val="single"/>
        </w:rPr>
        <w:t xml:space="preserve">                       </w:t>
      </w: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5A4FC7" w:rsidRPr="005A4FC7" w:rsidRDefault="005A4FC7" w:rsidP="005A4FC7">
      <w:pPr>
        <w:rPr>
          <w:rFonts w:ascii="Arial" w:hAnsi="Arial" w:cs="Arial"/>
          <w:sz w:val="20"/>
        </w:rPr>
      </w:pPr>
      <w:r w:rsidRPr="005A4FC7">
        <w:rPr>
          <w:rFonts w:ascii="Arial" w:hAnsi="Arial" w:cs="Arial"/>
          <w:b/>
          <w:sz w:val="20"/>
        </w:rPr>
        <w:lastRenderedPageBreak/>
        <w:t>SPECIFIC DUTIES &amp; RESPONSIBILITIES</w:t>
      </w:r>
    </w:p>
    <w:p w:rsidR="005A4FC7" w:rsidRPr="005A4FC7" w:rsidRDefault="005A4FC7" w:rsidP="005A4FC7">
      <w:pPr>
        <w:rPr>
          <w:rFonts w:ascii="Arial" w:hAnsi="Arial" w:cs="Arial"/>
          <w:sz w:val="20"/>
        </w:rPr>
      </w:pPr>
      <w:r w:rsidRPr="005A4FC7">
        <w:rPr>
          <w:rFonts w:ascii="Arial" w:hAnsi="Arial" w:cs="Arial"/>
          <w:sz w:val="20"/>
        </w:rPr>
        <w:t>Job Title:</w:t>
      </w:r>
      <w:r w:rsidRPr="005A4FC7">
        <w:rPr>
          <w:rFonts w:ascii="Arial" w:hAnsi="Arial" w:cs="Arial"/>
          <w:sz w:val="20"/>
          <w:u w:val="single"/>
        </w:rPr>
        <w:t xml:space="preserve"> </w:t>
      </w:r>
      <w:r w:rsidRPr="005A4FC7">
        <w:rPr>
          <w:rFonts w:ascii="Arial" w:hAnsi="Arial" w:cs="Arial"/>
          <w:sz w:val="20"/>
          <w:highlight w:val="yellow"/>
          <w:u w:val="single"/>
        </w:rPr>
        <w:t>COMMUNITY RELATIONS COORDINATOR –BROWARD</w:t>
      </w:r>
      <w:r w:rsidRPr="005A4FC7">
        <w:rPr>
          <w:rFonts w:ascii="Arial" w:hAnsi="Arial" w:cs="Arial"/>
          <w:sz w:val="20"/>
        </w:rPr>
        <w:tab/>
      </w:r>
    </w:p>
    <w:p w:rsidR="005A4FC7" w:rsidRPr="005A4FC7" w:rsidRDefault="005A4FC7" w:rsidP="005A4FC7">
      <w:pPr>
        <w:rPr>
          <w:rFonts w:ascii="Arial" w:hAnsi="Arial" w:cs="Arial"/>
          <w:sz w:val="20"/>
        </w:rPr>
      </w:pPr>
      <w:r w:rsidRPr="005A4FC7">
        <w:rPr>
          <w:rFonts w:ascii="Arial" w:hAnsi="Arial" w:cs="Arial"/>
          <w:sz w:val="20"/>
        </w:rPr>
        <w:t>Supervisor:</w:t>
      </w:r>
      <w:r w:rsidRPr="005A4FC7">
        <w:rPr>
          <w:rFonts w:ascii="Arial" w:hAnsi="Arial" w:cs="Arial"/>
          <w:sz w:val="20"/>
          <w:u w:val="single"/>
        </w:rPr>
        <w:t xml:space="preserve">    DIRECTOR OF DEVELOPMENT                      </w:t>
      </w:r>
      <w:r w:rsidRPr="005A4FC7">
        <w:rPr>
          <w:rFonts w:ascii="Arial" w:hAnsi="Arial" w:cs="Arial"/>
          <w:sz w:val="20"/>
        </w:rPr>
        <w:tab/>
      </w:r>
      <w:r w:rsidRPr="005A4FC7">
        <w:rPr>
          <w:rFonts w:ascii="Arial" w:hAnsi="Arial" w:cs="Arial"/>
          <w:sz w:val="20"/>
        </w:rPr>
        <w:tab/>
      </w:r>
      <w:r w:rsidRPr="005A4FC7">
        <w:rPr>
          <w:rFonts w:ascii="Arial" w:hAnsi="Arial" w:cs="Arial"/>
          <w:sz w:val="20"/>
        </w:rPr>
        <w:tab/>
      </w:r>
    </w:p>
    <w:p w:rsidR="005A4FC7" w:rsidRPr="005A4FC7" w:rsidRDefault="005A4FC7" w:rsidP="005A4FC7">
      <w:pPr>
        <w:rPr>
          <w:rFonts w:ascii="Arial" w:hAnsi="Arial" w:cs="Arial"/>
          <w:sz w:val="20"/>
        </w:rPr>
      </w:pPr>
      <w:r w:rsidRPr="005A4FC7">
        <w:rPr>
          <w:rFonts w:ascii="Arial" w:hAnsi="Arial" w:cs="Arial"/>
          <w:sz w:val="20"/>
        </w:rPr>
        <w:t>Dept/Div.:</w:t>
      </w:r>
      <w:r w:rsidRPr="005A4FC7">
        <w:rPr>
          <w:rFonts w:ascii="Arial" w:hAnsi="Arial" w:cs="Arial"/>
          <w:sz w:val="20"/>
          <w:u w:val="single"/>
        </w:rPr>
        <w:t xml:space="preserve">     Div. 201  - DEVELOPMENT                                </w:t>
      </w:r>
      <w:r w:rsidRPr="005A4FC7">
        <w:rPr>
          <w:rFonts w:ascii="Arial" w:hAnsi="Arial" w:cs="Arial"/>
          <w:sz w:val="20"/>
        </w:rPr>
        <w:t xml:space="preserve"> </w:t>
      </w:r>
      <w:r w:rsidRPr="005A4FC7">
        <w:rPr>
          <w:rFonts w:ascii="Arial" w:hAnsi="Arial" w:cs="Arial"/>
          <w:sz w:val="20"/>
        </w:rPr>
        <w:tab/>
      </w:r>
      <w:r w:rsidRPr="005A4FC7">
        <w:rPr>
          <w:rFonts w:ascii="Arial" w:hAnsi="Arial" w:cs="Arial"/>
          <w:sz w:val="20"/>
        </w:rPr>
        <w:tab/>
      </w:r>
    </w:p>
    <w:p w:rsidR="005A4FC7" w:rsidRPr="005A4FC7" w:rsidRDefault="005A4FC7" w:rsidP="005A4FC7">
      <w:pPr>
        <w:jc w:val="both"/>
        <w:rPr>
          <w:rFonts w:ascii="Arial" w:hAnsi="Arial" w:cs="Arial"/>
          <w:sz w:val="20"/>
        </w:rPr>
      </w:pPr>
      <w:r w:rsidRPr="005A4FC7">
        <w:rPr>
          <w:rFonts w:ascii="Arial" w:hAnsi="Arial" w:cs="Arial"/>
          <w:sz w:val="20"/>
        </w:rPr>
        <w:t>PROFESSIONAL SALARIED NON-EXEMPT</w:t>
      </w: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Pr="00E63566" w:rsidRDefault="008F198D" w:rsidP="008F19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10704"/>
        </w:tabs>
        <w:ind w:left="7920" w:hanging="7920"/>
        <w:rPr>
          <w:rFonts w:ascii="Arial" w:hAnsi="Arial" w:cs="Arial"/>
          <w:b/>
          <w:sz w:val="18"/>
        </w:rPr>
      </w:pPr>
      <w:r w:rsidRPr="0072529A">
        <w:rPr>
          <w:rFonts w:ascii="Arial" w:hAnsi="Arial" w:cs="Arial"/>
          <w:b/>
          <w:sz w:val="18"/>
          <w:u w:val="single"/>
        </w:rPr>
        <w:t>QUALIFICATIONS</w:t>
      </w:r>
      <w:r w:rsidRPr="0072529A">
        <w:rPr>
          <w:rFonts w:ascii="Arial" w:hAnsi="Arial" w:cs="Arial"/>
          <w:sz w:val="18"/>
        </w:rPr>
        <w:t>:</w:t>
      </w:r>
      <w:r w:rsidR="005A4FC7">
        <w:rPr>
          <w:rFonts w:ascii="Arial" w:hAnsi="Arial" w:cs="Arial"/>
          <w:sz w:val="18"/>
        </w:rPr>
        <w:t xml:space="preserve"> </w:t>
      </w:r>
      <w:r w:rsidRPr="0072529A">
        <w:rPr>
          <w:rFonts w:ascii="Arial" w:hAnsi="Arial" w:cs="Arial"/>
          <w:sz w:val="18"/>
        </w:rPr>
        <w:t xml:space="preserve">(Education/Experience/Licenses/Personal Characteristics) </w:t>
      </w:r>
      <w:r w:rsidRPr="0072529A">
        <w:rPr>
          <w:rFonts w:ascii="Arial" w:hAnsi="Arial" w:cs="Arial"/>
          <w:b/>
          <w:sz w:val="18"/>
        </w:rPr>
        <w:tab/>
      </w:r>
      <w:r>
        <w:rPr>
          <w:rFonts w:ascii="Arial" w:hAnsi="Arial"/>
          <w:b/>
          <w:sz w:val="18"/>
          <w:u w:val="single"/>
        </w:rPr>
        <w:t xml:space="preserve"> </w:t>
      </w:r>
    </w:p>
    <w:p w:rsidR="005A4FC7" w:rsidRDefault="005A4FC7" w:rsidP="005A4FC7">
      <w:pPr>
        <w:tabs>
          <w:tab w:val="right" w:pos="10704"/>
        </w:tabs>
        <w:ind w:firstLine="720"/>
        <w:rPr>
          <w:rFonts w:ascii="Arial" w:hAnsi="Arial"/>
          <w:sz w:val="18"/>
          <w:u w:val="single"/>
        </w:rPr>
      </w:pPr>
    </w:p>
    <w:p w:rsidR="005A4FC7" w:rsidRPr="004319D8" w:rsidRDefault="005A4FC7" w:rsidP="005A4FC7">
      <w:pPr>
        <w:rPr>
          <w:rFonts w:ascii="Arial" w:hAnsi="Arial" w:cs="Arial"/>
          <w:b/>
          <w:sz w:val="18"/>
          <w:szCs w:val="18"/>
          <w:u w:val="single"/>
        </w:rPr>
      </w:pPr>
      <w:r>
        <w:rPr>
          <w:rFonts w:ascii="Arial" w:hAnsi="Arial" w:cs="Arial"/>
          <w:b/>
          <w:sz w:val="18"/>
          <w:szCs w:val="18"/>
          <w:u w:val="single"/>
        </w:rPr>
        <w:t>COMMUNITY RELATIONS COO</w:t>
      </w:r>
      <w:r w:rsidRPr="004319D8">
        <w:rPr>
          <w:rFonts w:ascii="Arial" w:hAnsi="Arial" w:cs="Arial"/>
          <w:b/>
          <w:sz w:val="18"/>
          <w:szCs w:val="18"/>
          <w:u w:val="single"/>
        </w:rPr>
        <w:t>RDINATOR</w:t>
      </w:r>
      <w:r>
        <w:rPr>
          <w:rFonts w:ascii="Arial" w:hAnsi="Arial" w:cs="Arial"/>
          <w:b/>
          <w:sz w:val="18"/>
          <w:szCs w:val="18"/>
          <w:u w:val="single"/>
        </w:rPr>
        <w:t xml:space="preserve"> – BROWARD</w:t>
      </w:r>
    </w:p>
    <w:p w:rsidR="005A4FC7" w:rsidRPr="004319D8" w:rsidRDefault="005A4FC7" w:rsidP="005A4FC7">
      <w:pPr>
        <w:rPr>
          <w:rFonts w:ascii="Arial" w:hAnsi="Arial" w:cs="Arial"/>
          <w:b/>
          <w:sz w:val="18"/>
          <w:szCs w:val="18"/>
        </w:rPr>
      </w:pPr>
      <w:r w:rsidRPr="004319D8">
        <w:rPr>
          <w:rFonts w:ascii="Arial" w:hAnsi="Arial" w:cs="Arial"/>
          <w:b/>
          <w:sz w:val="18"/>
          <w:szCs w:val="18"/>
        </w:rPr>
        <w:t>(POSITION)</w:t>
      </w:r>
    </w:p>
    <w:p w:rsidR="005A4FC7" w:rsidRDefault="005A4FC7" w:rsidP="005A4FC7">
      <w:pPr>
        <w:rPr>
          <w:rFonts w:ascii="Arial" w:hAnsi="Arial" w:cs="Arial"/>
          <w:sz w:val="18"/>
          <w:szCs w:val="18"/>
        </w:rPr>
      </w:pPr>
    </w:p>
    <w:p w:rsidR="005A4FC7" w:rsidRPr="004319D8" w:rsidRDefault="005A4FC7" w:rsidP="005A4FC7">
      <w:pPr>
        <w:numPr>
          <w:ilvl w:val="0"/>
          <w:numId w:val="45"/>
        </w:numPr>
        <w:rPr>
          <w:rFonts w:ascii="Arial" w:hAnsi="Arial" w:cs="Arial"/>
          <w:sz w:val="18"/>
          <w:szCs w:val="18"/>
        </w:rPr>
      </w:pPr>
      <w:r w:rsidRPr="004319D8">
        <w:rPr>
          <w:rFonts w:ascii="Arial" w:hAnsi="Arial" w:cs="Arial"/>
          <w:sz w:val="18"/>
          <w:szCs w:val="18"/>
        </w:rPr>
        <w:t xml:space="preserve">Bachelor’s degree or equivalent training and experience. </w:t>
      </w:r>
    </w:p>
    <w:p w:rsidR="005A4FC7" w:rsidRPr="004319D8" w:rsidRDefault="005A4FC7" w:rsidP="005A4FC7">
      <w:pPr>
        <w:numPr>
          <w:ilvl w:val="0"/>
          <w:numId w:val="45"/>
        </w:numPr>
        <w:rPr>
          <w:rFonts w:ascii="Arial" w:hAnsi="Arial" w:cs="Arial"/>
          <w:sz w:val="18"/>
          <w:szCs w:val="18"/>
        </w:rPr>
      </w:pPr>
      <w:r w:rsidRPr="004319D8">
        <w:rPr>
          <w:rFonts w:ascii="Arial" w:hAnsi="Arial" w:cs="Arial"/>
          <w:sz w:val="18"/>
          <w:szCs w:val="18"/>
        </w:rPr>
        <w:t>Able to plan and coordinate fund raising events and campaigns independently.</w:t>
      </w:r>
    </w:p>
    <w:p w:rsidR="005A4FC7" w:rsidRPr="004319D8" w:rsidRDefault="005A4FC7" w:rsidP="005A4FC7">
      <w:pPr>
        <w:numPr>
          <w:ilvl w:val="0"/>
          <w:numId w:val="45"/>
        </w:numPr>
        <w:rPr>
          <w:rFonts w:ascii="Arial" w:hAnsi="Arial" w:cs="Arial"/>
          <w:sz w:val="18"/>
          <w:szCs w:val="18"/>
        </w:rPr>
      </w:pPr>
      <w:r w:rsidRPr="004319D8">
        <w:rPr>
          <w:rFonts w:ascii="Arial" w:hAnsi="Arial" w:cs="Arial"/>
          <w:sz w:val="18"/>
          <w:szCs w:val="18"/>
        </w:rPr>
        <w:t>Able to develop and market event sponsorship proposals.</w:t>
      </w:r>
    </w:p>
    <w:p w:rsidR="005A4FC7" w:rsidRPr="004319D8" w:rsidRDefault="005A4FC7" w:rsidP="005A4FC7">
      <w:pPr>
        <w:numPr>
          <w:ilvl w:val="0"/>
          <w:numId w:val="45"/>
        </w:numPr>
        <w:rPr>
          <w:rFonts w:ascii="Arial" w:hAnsi="Arial" w:cs="Arial"/>
          <w:sz w:val="18"/>
          <w:szCs w:val="18"/>
        </w:rPr>
      </w:pPr>
      <w:r w:rsidRPr="004319D8">
        <w:rPr>
          <w:rFonts w:ascii="Arial" w:hAnsi="Arial" w:cs="Arial"/>
          <w:sz w:val="18"/>
          <w:szCs w:val="18"/>
        </w:rPr>
        <w:t>Able to make effective sales presentations to potential sponsors and supporters (individual and group).</w:t>
      </w:r>
    </w:p>
    <w:p w:rsidR="005A4FC7" w:rsidRPr="004319D8" w:rsidRDefault="005A4FC7" w:rsidP="005A4FC7">
      <w:pPr>
        <w:numPr>
          <w:ilvl w:val="0"/>
          <w:numId w:val="45"/>
        </w:numPr>
        <w:rPr>
          <w:rFonts w:ascii="Arial" w:hAnsi="Arial" w:cs="Arial"/>
          <w:sz w:val="18"/>
          <w:szCs w:val="18"/>
        </w:rPr>
      </w:pPr>
      <w:r w:rsidRPr="004319D8">
        <w:rPr>
          <w:rFonts w:ascii="Arial" w:hAnsi="Arial" w:cs="Arial"/>
          <w:sz w:val="18"/>
          <w:szCs w:val="18"/>
        </w:rPr>
        <w:t>Previous development experience preferred.</w:t>
      </w:r>
    </w:p>
    <w:p w:rsidR="005A4FC7" w:rsidRPr="004319D8" w:rsidRDefault="005A4FC7" w:rsidP="005A4FC7">
      <w:pPr>
        <w:numPr>
          <w:ilvl w:val="0"/>
          <w:numId w:val="45"/>
        </w:numPr>
        <w:rPr>
          <w:rFonts w:ascii="Arial" w:hAnsi="Arial" w:cs="Arial"/>
          <w:sz w:val="18"/>
          <w:szCs w:val="18"/>
        </w:rPr>
      </w:pPr>
      <w:r w:rsidRPr="004319D8">
        <w:rPr>
          <w:rFonts w:ascii="Arial" w:hAnsi="Arial" w:cs="Arial"/>
          <w:sz w:val="18"/>
          <w:szCs w:val="18"/>
        </w:rPr>
        <w:t>Excellent written and oral communication skills.</w:t>
      </w:r>
    </w:p>
    <w:p w:rsidR="005A4FC7" w:rsidRPr="004319D8" w:rsidRDefault="005A4FC7" w:rsidP="005A4FC7">
      <w:pPr>
        <w:numPr>
          <w:ilvl w:val="0"/>
          <w:numId w:val="45"/>
        </w:numPr>
        <w:rPr>
          <w:rFonts w:ascii="Arial" w:hAnsi="Arial" w:cs="Arial"/>
          <w:sz w:val="18"/>
          <w:szCs w:val="18"/>
        </w:rPr>
      </w:pPr>
      <w:r w:rsidRPr="004319D8">
        <w:rPr>
          <w:rFonts w:ascii="Arial" w:hAnsi="Arial" w:cs="Arial"/>
          <w:sz w:val="18"/>
          <w:szCs w:val="18"/>
        </w:rPr>
        <w:t>Excellent organizational skills.</w:t>
      </w:r>
    </w:p>
    <w:p w:rsidR="005A4FC7" w:rsidRPr="004319D8" w:rsidRDefault="005A4FC7" w:rsidP="005A4FC7">
      <w:pPr>
        <w:numPr>
          <w:ilvl w:val="0"/>
          <w:numId w:val="45"/>
        </w:numPr>
        <w:rPr>
          <w:rFonts w:ascii="Arial" w:hAnsi="Arial" w:cs="Arial"/>
          <w:sz w:val="18"/>
          <w:szCs w:val="18"/>
        </w:rPr>
      </w:pPr>
      <w:r w:rsidRPr="004319D8">
        <w:rPr>
          <w:rFonts w:ascii="Arial" w:hAnsi="Arial" w:cs="Arial"/>
          <w:sz w:val="18"/>
          <w:szCs w:val="18"/>
        </w:rPr>
        <w:t>Ability to work with all types of people.</w:t>
      </w:r>
    </w:p>
    <w:p w:rsidR="005A4FC7" w:rsidRPr="004319D8" w:rsidRDefault="005A4FC7" w:rsidP="005A4FC7">
      <w:pPr>
        <w:numPr>
          <w:ilvl w:val="0"/>
          <w:numId w:val="45"/>
        </w:numPr>
        <w:rPr>
          <w:rFonts w:ascii="Arial" w:hAnsi="Arial" w:cs="Arial"/>
          <w:sz w:val="18"/>
          <w:szCs w:val="18"/>
        </w:rPr>
      </w:pPr>
      <w:r w:rsidRPr="004319D8">
        <w:rPr>
          <w:rFonts w:ascii="Arial" w:hAnsi="Arial" w:cs="Arial"/>
          <w:sz w:val="18"/>
          <w:szCs w:val="18"/>
        </w:rPr>
        <w:t>Ability to multi task and work well under pressure.</w:t>
      </w:r>
    </w:p>
    <w:p w:rsidR="005A4FC7" w:rsidRPr="004319D8" w:rsidRDefault="005A4FC7" w:rsidP="005A4FC7">
      <w:pPr>
        <w:numPr>
          <w:ilvl w:val="0"/>
          <w:numId w:val="45"/>
        </w:numPr>
        <w:rPr>
          <w:rFonts w:ascii="Arial" w:hAnsi="Arial" w:cs="Arial"/>
          <w:sz w:val="18"/>
          <w:szCs w:val="18"/>
        </w:rPr>
      </w:pPr>
      <w:r w:rsidRPr="004319D8">
        <w:rPr>
          <w:rFonts w:ascii="Arial" w:hAnsi="Arial" w:cs="Arial"/>
          <w:sz w:val="18"/>
          <w:szCs w:val="18"/>
        </w:rPr>
        <w:t>Willing to travel throughout South Florida and work evenings and weekends as necessary.</w:t>
      </w:r>
    </w:p>
    <w:p w:rsidR="005A4FC7" w:rsidRDefault="005A4FC7" w:rsidP="005A4FC7">
      <w:pPr>
        <w:numPr>
          <w:ilvl w:val="0"/>
          <w:numId w:val="45"/>
        </w:numPr>
        <w:rPr>
          <w:rFonts w:ascii="Arial" w:hAnsi="Arial" w:cs="Arial"/>
          <w:sz w:val="18"/>
          <w:szCs w:val="18"/>
        </w:rPr>
      </w:pPr>
      <w:r w:rsidRPr="004319D8">
        <w:rPr>
          <w:rFonts w:ascii="Arial" w:hAnsi="Arial" w:cs="Arial"/>
          <w:sz w:val="18"/>
          <w:szCs w:val="18"/>
        </w:rPr>
        <w:t>Flexibility</w:t>
      </w:r>
    </w:p>
    <w:p w:rsidR="005A4FC7" w:rsidRPr="004319D8" w:rsidRDefault="005A4FC7" w:rsidP="005A4FC7">
      <w:pPr>
        <w:numPr>
          <w:ilvl w:val="0"/>
          <w:numId w:val="45"/>
        </w:numPr>
        <w:rPr>
          <w:rFonts w:ascii="Arial" w:hAnsi="Arial" w:cs="Arial"/>
          <w:sz w:val="18"/>
          <w:szCs w:val="18"/>
        </w:rPr>
      </w:pPr>
      <w:r>
        <w:rPr>
          <w:rFonts w:ascii="Arial" w:hAnsi="Arial" w:cs="Arial"/>
          <w:sz w:val="18"/>
          <w:szCs w:val="18"/>
        </w:rPr>
        <w:t>Meets Agency for Person with Disabilities background requirements</w:t>
      </w:r>
    </w:p>
    <w:p w:rsidR="005A4FC7" w:rsidRDefault="005A4FC7" w:rsidP="005A4FC7">
      <w:pPr>
        <w:tabs>
          <w:tab w:val="left" w:pos="-1440"/>
        </w:tabs>
        <w:ind w:left="720" w:hanging="720"/>
        <w:rPr>
          <w:rFonts w:ascii="Arial" w:hAnsi="Arial"/>
          <w:b/>
          <w:sz w:val="18"/>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p>
    <w:p w:rsidR="008F198D" w:rsidRDefault="008F198D" w:rsidP="00402060">
      <w:pPr>
        <w:jc w:val="both"/>
        <w:rPr>
          <w:rFonts w:ascii="Arial" w:hAnsi="Arial" w:cs="Arial"/>
          <w:sz w:val="20"/>
          <w:u w:val="single"/>
        </w:rPr>
      </w:pPr>
      <w:bookmarkStart w:id="0" w:name="_GoBack"/>
      <w:bookmarkEnd w:id="0"/>
    </w:p>
    <w:p w:rsidR="008F198D" w:rsidRPr="00567652" w:rsidRDefault="008F198D" w:rsidP="008F198D">
      <w:pPr>
        <w:tabs>
          <w:tab w:val="left" w:pos="-1440"/>
        </w:tabs>
        <w:ind w:left="720" w:hanging="720"/>
        <w:rPr>
          <w:rFonts w:ascii="Arial" w:hAnsi="Arial"/>
          <w:b/>
          <w:sz w:val="20"/>
          <w:u w:val="single"/>
        </w:rPr>
      </w:pPr>
      <w:r w:rsidRPr="00567652">
        <w:rPr>
          <w:rFonts w:ascii="Arial" w:hAnsi="Arial"/>
          <w:b/>
          <w:sz w:val="20"/>
          <w:u w:val="single"/>
        </w:rPr>
        <w:t>JOB DESCRIPTION COMMITMENT:</w:t>
      </w:r>
    </w:p>
    <w:p w:rsidR="008F198D" w:rsidRPr="00572F2F" w:rsidRDefault="008F198D" w:rsidP="008F198D">
      <w:pPr>
        <w:rPr>
          <w:rFonts w:ascii="Arial" w:hAnsi="Arial"/>
          <w:sz w:val="20"/>
        </w:rPr>
      </w:pPr>
    </w:p>
    <w:p w:rsidR="008F198D" w:rsidRPr="00572F2F" w:rsidRDefault="008F198D" w:rsidP="008F198D">
      <w:pPr>
        <w:numPr>
          <w:ilvl w:val="0"/>
          <w:numId w:val="39"/>
        </w:numPr>
        <w:tabs>
          <w:tab w:val="left" w:pos="-1440"/>
        </w:tabs>
        <w:jc w:val="both"/>
        <w:rPr>
          <w:rFonts w:ascii="Arial" w:hAnsi="Arial"/>
          <w:sz w:val="20"/>
        </w:rPr>
      </w:pPr>
      <w:r w:rsidRPr="00572F2F">
        <w:rPr>
          <w:rFonts w:ascii="Arial" w:hAnsi="Arial"/>
          <w:sz w:val="20"/>
        </w:rPr>
        <w:t xml:space="preserve">I have read and am fully aware of all the responsibilities indicated in this position description, and I acknowledge the fact that I will be </w:t>
      </w:r>
      <w:r w:rsidRPr="00572F2F">
        <w:rPr>
          <w:rFonts w:ascii="Arial" w:hAnsi="Arial"/>
          <w:sz w:val="20"/>
          <w:u w:val="single"/>
        </w:rPr>
        <w:t>held accountable</w:t>
      </w:r>
      <w:r w:rsidRPr="00572F2F">
        <w:rPr>
          <w:rFonts w:ascii="Arial" w:hAnsi="Arial"/>
          <w:sz w:val="20"/>
        </w:rPr>
        <w:t xml:space="preserve"> for insuring that all duties are carried out as deemed appropriate.  The job description reflects the general details considered necessary to describe the principal functions of the job.  It </w:t>
      </w:r>
      <w:r w:rsidRPr="00572F2F">
        <w:rPr>
          <w:rFonts w:ascii="Arial" w:hAnsi="Arial"/>
          <w:sz w:val="20"/>
          <w:u w:val="single"/>
        </w:rPr>
        <w:t>should not be construed as a complete description</w:t>
      </w:r>
      <w:r w:rsidRPr="00572F2F">
        <w:rPr>
          <w:rFonts w:ascii="Arial" w:hAnsi="Arial"/>
          <w:sz w:val="20"/>
        </w:rPr>
        <w:t xml:space="preserve"> of all the work requirements that may be inherent to the job.</w:t>
      </w:r>
    </w:p>
    <w:p w:rsidR="008F198D" w:rsidRPr="00572F2F" w:rsidRDefault="008F198D" w:rsidP="008F198D">
      <w:pPr>
        <w:tabs>
          <w:tab w:val="left" w:pos="-1440"/>
        </w:tabs>
        <w:ind w:left="720"/>
        <w:jc w:val="both"/>
        <w:rPr>
          <w:rFonts w:ascii="Arial" w:hAnsi="Arial"/>
          <w:sz w:val="20"/>
        </w:rPr>
      </w:pPr>
    </w:p>
    <w:p w:rsidR="008F198D" w:rsidRPr="00572F2F" w:rsidRDefault="008F198D" w:rsidP="008F198D">
      <w:pPr>
        <w:numPr>
          <w:ilvl w:val="0"/>
          <w:numId w:val="39"/>
        </w:numPr>
        <w:tabs>
          <w:tab w:val="left" w:pos="-1440"/>
        </w:tabs>
        <w:jc w:val="both"/>
        <w:rPr>
          <w:rFonts w:ascii="Arial" w:hAnsi="Arial"/>
          <w:sz w:val="20"/>
        </w:rPr>
      </w:pPr>
      <w:r w:rsidRPr="00572F2F">
        <w:rPr>
          <w:rFonts w:ascii="Arial" w:hAnsi="Arial"/>
          <w:sz w:val="20"/>
        </w:rPr>
        <w:t xml:space="preserve">As an employee of United Cerebral Palsy, I understand that I am required to report to work (before, during and after) a period of </w:t>
      </w:r>
      <w:r w:rsidRPr="00572F2F">
        <w:rPr>
          <w:rFonts w:ascii="Arial" w:hAnsi="Arial"/>
          <w:sz w:val="20"/>
          <w:u w:val="single"/>
        </w:rPr>
        <w:t>civil</w:t>
      </w:r>
      <w:r w:rsidRPr="00572F2F">
        <w:rPr>
          <w:rFonts w:ascii="Arial" w:hAnsi="Arial"/>
          <w:sz w:val="20"/>
        </w:rPr>
        <w:t xml:space="preserve"> </w:t>
      </w:r>
      <w:r w:rsidRPr="00572F2F">
        <w:rPr>
          <w:rFonts w:ascii="Arial" w:hAnsi="Arial"/>
          <w:sz w:val="20"/>
          <w:u w:val="single"/>
        </w:rPr>
        <w:t>unrest</w:t>
      </w:r>
      <w:r w:rsidRPr="00572F2F">
        <w:rPr>
          <w:rFonts w:ascii="Arial" w:hAnsi="Arial"/>
          <w:sz w:val="20"/>
        </w:rPr>
        <w:t xml:space="preserve"> or </w:t>
      </w:r>
      <w:r w:rsidRPr="00572F2F">
        <w:rPr>
          <w:rFonts w:ascii="Arial" w:hAnsi="Arial"/>
          <w:sz w:val="20"/>
          <w:u w:val="single"/>
        </w:rPr>
        <w:t>natural</w:t>
      </w:r>
      <w:r w:rsidRPr="00572F2F">
        <w:rPr>
          <w:rFonts w:ascii="Arial" w:hAnsi="Arial"/>
          <w:sz w:val="20"/>
        </w:rPr>
        <w:t xml:space="preserve"> </w:t>
      </w:r>
      <w:r w:rsidRPr="00572F2F">
        <w:rPr>
          <w:rFonts w:ascii="Arial" w:hAnsi="Arial"/>
          <w:sz w:val="20"/>
          <w:u w:val="single"/>
        </w:rPr>
        <w:t>disaster</w:t>
      </w:r>
      <w:r w:rsidRPr="00572F2F">
        <w:rPr>
          <w:rFonts w:ascii="Arial" w:hAnsi="Arial"/>
          <w:sz w:val="20"/>
        </w:rPr>
        <w:t xml:space="preserve"> in accordance with the agency emergency procedures.</w:t>
      </w:r>
    </w:p>
    <w:p w:rsidR="008F198D" w:rsidRPr="00572F2F" w:rsidRDefault="008F198D" w:rsidP="008F198D">
      <w:pPr>
        <w:pStyle w:val="ListParagraph"/>
        <w:rPr>
          <w:rFonts w:ascii="Arial" w:hAnsi="Arial"/>
          <w:sz w:val="20"/>
        </w:rPr>
      </w:pPr>
    </w:p>
    <w:p w:rsidR="008F198D" w:rsidRPr="00572F2F" w:rsidRDefault="008F198D" w:rsidP="008F198D">
      <w:pPr>
        <w:numPr>
          <w:ilvl w:val="0"/>
          <w:numId w:val="39"/>
        </w:numPr>
        <w:tabs>
          <w:tab w:val="left" w:pos="-1440"/>
        </w:tabs>
        <w:jc w:val="both"/>
        <w:rPr>
          <w:rFonts w:ascii="Arial" w:hAnsi="Arial"/>
          <w:sz w:val="20"/>
        </w:rPr>
      </w:pPr>
      <w:r w:rsidRPr="00572F2F">
        <w:rPr>
          <w:rFonts w:ascii="Arial" w:hAnsi="Arial"/>
          <w:sz w:val="20"/>
        </w:rPr>
        <w:t xml:space="preserve">As an employee of United Cerebral Palsy, I am aware of and committed to a </w:t>
      </w:r>
      <w:r w:rsidRPr="00572F2F">
        <w:rPr>
          <w:rFonts w:ascii="Arial" w:hAnsi="Arial"/>
          <w:sz w:val="20"/>
          <w:u w:val="single"/>
        </w:rPr>
        <w:t>Drug Free Workplace</w:t>
      </w:r>
      <w:r w:rsidRPr="00572F2F">
        <w:rPr>
          <w:rFonts w:ascii="Arial" w:hAnsi="Arial"/>
          <w:sz w:val="20"/>
        </w:rPr>
        <w:t>.</w:t>
      </w:r>
    </w:p>
    <w:p w:rsidR="008F198D" w:rsidRPr="00572F2F" w:rsidRDefault="008F198D" w:rsidP="008F198D">
      <w:pPr>
        <w:pStyle w:val="ListParagraph"/>
        <w:rPr>
          <w:rFonts w:ascii="Arial" w:hAnsi="Arial"/>
          <w:sz w:val="20"/>
        </w:rPr>
      </w:pPr>
    </w:p>
    <w:p w:rsidR="008F198D" w:rsidRPr="00572F2F" w:rsidRDefault="008F198D" w:rsidP="008F198D">
      <w:pPr>
        <w:numPr>
          <w:ilvl w:val="0"/>
          <w:numId w:val="39"/>
        </w:numPr>
        <w:tabs>
          <w:tab w:val="left" w:pos="-1440"/>
        </w:tabs>
        <w:jc w:val="both"/>
        <w:rPr>
          <w:rFonts w:ascii="Arial" w:hAnsi="Arial"/>
          <w:sz w:val="20"/>
        </w:rPr>
      </w:pPr>
      <w:r w:rsidRPr="00572F2F">
        <w:rPr>
          <w:rFonts w:ascii="Arial" w:hAnsi="Arial"/>
          <w:sz w:val="20"/>
        </w:rPr>
        <w:t>As an employee of United Cerebral Palsy, I am aware of the reasonable risk of exposure and of the probability of exposure to bloodborne pathogens relative to my specific job duties.  I have been trained on the use, purpose and location of personal protective equipment (PPE) and may use additional PPE as I wish.</w:t>
      </w:r>
    </w:p>
    <w:p w:rsidR="008F198D" w:rsidRPr="00572F2F" w:rsidRDefault="008F198D" w:rsidP="008F198D">
      <w:pPr>
        <w:pStyle w:val="ListParagraph"/>
        <w:rPr>
          <w:rFonts w:ascii="Arial" w:hAnsi="Arial"/>
          <w:sz w:val="20"/>
        </w:rPr>
      </w:pPr>
    </w:p>
    <w:p w:rsidR="008F198D" w:rsidRPr="00572F2F" w:rsidRDefault="008F198D" w:rsidP="008F198D">
      <w:pPr>
        <w:numPr>
          <w:ilvl w:val="0"/>
          <w:numId w:val="39"/>
        </w:numPr>
        <w:tabs>
          <w:tab w:val="left" w:pos="-1440"/>
        </w:tabs>
        <w:jc w:val="both"/>
        <w:rPr>
          <w:rFonts w:ascii="Arial" w:hAnsi="Arial"/>
          <w:sz w:val="20"/>
        </w:rPr>
      </w:pPr>
      <w:r w:rsidRPr="00572F2F">
        <w:rPr>
          <w:rFonts w:ascii="Arial" w:hAnsi="Arial"/>
          <w:sz w:val="20"/>
        </w:rPr>
        <w:t>As an employee of United Cerebral Palsy, I understand I am required to comply with all safety and health related policies.</w:t>
      </w:r>
    </w:p>
    <w:p w:rsidR="008F198D" w:rsidRDefault="008F198D" w:rsidP="00402060">
      <w:pPr>
        <w:jc w:val="both"/>
        <w:rPr>
          <w:rFonts w:ascii="Arial" w:hAnsi="Arial"/>
          <w:sz w:val="18"/>
        </w:rPr>
      </w:pPr>
    </w:p>
    <w:p w:rsidR="008F198D" w:rsidRDefault="008F198D" w:rsidP="00402060">
      <w:pPr>
        <w:jc w:val="both"/>
        <w:rPr>
          <w:rFonts w:ascii="Arial" w:hAnsi="Arial"/>
          <w:sz w:val="18"/>
        </w:rPr>
      </w:pPr>
    </w:p>
    <w:p w:rsidR="008F198D" w:rsidRPr="00572F2F" w:rsidRDefault="008F198D" w:rsidP="008F198D">
      <w:pPr>
        <w:tabs>
          <w:tab w:val="left" w:pos="-1440"/>
        </w:tabs>
        <w:ind w:left="720" w:hanging="720"/>
        <w:rPr>
          <w:rFonts w:ascii="Arial" w:hAnsi="Arial"/>
          <w:sz w:val="20"/>
        </w:rPr>
      </w:pPr>
      <w:r w:rsidRPr="00572F2F">
        <w:rPr>
          <w:rFonts w:ascii="Arial" w:hAnsi="Arial"/>
          <w:b/>
          <w:sz w:val="20"/>
          <w:u w:val="single"/>
        </w:rPr>
        <w:t>SIGNATURES</w:t>
      </w:r>
      <w:r w:rsidRPr="00572F2F">
        <w:rPr>
          <w:rFonts w:ascii="Arial" w:hAnsi="Arial"/>
          <w:b/>
          <w:sz w:val="20"/>
        </w:rPr>
        <w:t>:</w:t>
      </w:r>
      <w:r w:rsidRPr="00572F2F">
        <w:rPr>
          <w:rFonts w:ascii="Arial" w:hAnsi="Arial"/>
          <w:sz w:val="20"/>
        </w:rPr>
        <w:t xml:space="preserve">  </w:t>
      </w:r>
      <w:r w:rsidRPr="00572F2F">
        <w:rPr>
          <w:rFonts w:ascii="Arial" w:hAnsi="Arial"/>
          <w:b/>
          <w:sz w:val="20"/>
        </w:rPr>
        <w:t>Sign and Date at review meeting.</w:t>
      </w:r>
    </w:p>
    <w:p w:rsidR="008F198D" w:rsidRDefault="008F198D" w:rsidP="008F198D">
      <w:pPr>
        <w:rPr>
          <w:rFonts w:ascii="Arial" w:hAnsi="Arial"/>
          <w:sz w:val="18"/>
        </w:rPr>
      </w:pPr>
    </w:p>
    <w:p w:rsidR="008F198D" w:rsidRDefault="008F198D" w:rsidP="008F198D">
      <w:pPr>
        <w:rPr>
          <w:rFonts w:ascii="Arial" w:hAnsi="Arial"/>
        </w:rPr>
      </w:pPr>
    </w:p>
    <w:p w:rsidR="008F198D" w:rsidRPr="00916128" w:rsidRDefault="008F198D" w:rsidP="008F198D">
      <w:pPr>
        <w:tabs>
          <w:tab w:val="left" w:pos="-1440"/>
        </w:tabs>
        <w:ind w:left="720"/>
        <w:jc w:val="both"/>
        <w:rPr>
          <w:rFonts w:ascii="Arial" w:hAnsi="Arial"/>
          <w:sz w:val="18"/>
          <w:u w:val="single"/>
        </w:rPr>
      </w:pPr>
      <w:r>
        <w:rPr>
          <w:rFonts w:ascii="Arial" w:hAnsi="Arial"/>
          <w:sz w:val="18"/>
          <w:u w:val="single"/>
        </w:rPr>
        <w:t xml:space="preserve">                                   </w:t>
      </w:r>
      <w:r>
        <w:rPr>
          <w:rFonts w:ascii="Arial" w:hAnsi="Arial"/>
          <w:sz w:val="18"/>
        </w:rPr>
        <w:tab/>
      </w:r>
      <w:r>
        <w:rPr>
          <w:rFonts w:ascii="Arial" w:hAnsi="Arial"/>
          <w:sz w:val="18"/>
          <w:u w:val="single"/>
        </w:rPr>
        <w:t xml:space="preserve">                                      </w:t>
      </w:r>
      <w:r>
        <w:rPr>
          <w:rFonts w:ascii="Arial" w:hAnsi="Arial"/>
          <w:sz w:val="18"/>
        </w:rPr>
        <w:tab/>
      </w:r>
      <w:r>
        <w:rPr>
          <w:rFonts w:ascii="Arial" w:hAnsi="Arial"/>
          <w:sz w:val="18"/>
          <w:u w:val="single"/>
        </w:rPr>
        <w:t xml:space="preserve">                                        </w:t>
      </w:r>
      <w:r>
        <w:rPr>
          <w:rFonts w:ascii="Arial" w:hAnsi="Arial"/>
          <w:sz w:val="18"/>
        </w:rPr>
        <w:tab/>
        <w:t>___________________</w:t>
      </w:r>
      <w:r>
        <w:rPr>
          <w:rFonts w:ascii="Arial" w:hAnsi="Arial"/>
          <w:sz w:val="18"/>
          <w:u w:val="single"/>
        </w:rPr>
        <w:t xml:space="preserve">              </w:t>
      </w:r>
      <w:r w:rsidRPr="00916128">
        <w:rPr>
          <w:rFonts w:ascii="Arial" w:hAnsi="Arial"/>
          <w:sz w:val="18"/>
        </w:rPr>
        <w:t xml:space="preserve">              </w:t>
      </w:r>
      <w:r>
        <w:rPr>
          <w:rFonts w:ascii="Arial" w:hAnsi="Arial"/>
          <w:sz w:val="18"/>
        </w:rPr>
        <w:t>Employee</w:t>
      </w:r>
      <w:r>
        <w:rPr>
          <w:rFonts w:ascii="Arial" w:hAnsi="Arial"/>
          <w:sz w:val="18"/>
        </w:rPr>
        <w:tab/>
      </w:r>
      <w:r>
        <w:rPr>
          <w:rFonts w:ascii="Arial" w:hAnsi="Arial"/>
          <w:sz w:val="18"/>
        </w:rPr>
        <w:tab/>
        <w:t>Date</w:t>
      </w:r>
      <w:r>
        <w:rPr>
          <w:rFonts w:ascii="Arial" w:hAnsi="Arial"/>
          <w:sz w:val="18"/>
        </w:rPr>
        <w:tab/>
      </w:r>
      <w:r>
        <w:rPr>
          <w:rFonts w:ascii="Arial" w:hAnsi="Arial"/>
          <w:sz w:val="18"/>
        </w:rPr>
        <w:tab/>
      </w:r>
      <w:r>
        <w:rPr>
          <w:rFonts w:ascii="Arial" w:hAnsi="Arial"/>
          <w:sz w:val="18"/>
        </w:rPr>
        <w:tab/>
        <w:t>Supervisor</w:t>
      </w:r>
      <w:r>
        <w:rPr>
          <w:rFonts w:ascii="Arial" w:hAnsi="Arial"/>
          <w:sz w:val="18"/>
        </w:rPr>
        <w:tab/>
      </w:r>
      <w:r>
        <w:rPr>
          <w:rFonts w:ascii="Arial" w:hAnsi="Arial"/>
          <w:sz w:val="18"/>
        </w:rPr>
        <w:tab/>
        <w:t>Date</w:t>
      </w:r>
    </w:p>
    <w:p w:rsidR="008F198D" w:rsidRDefault="008F198D" w:rsidP="008F198D">
      <w:pPr>
        <w:tabs>
          <w:tab w:val="left" w:pos="-1440"/>
        </w:tabs>
        <w:ind w:left="720"/>
        <w:jc w:val="both"/>
        <w:rPr>
          <w:rFonts w:ascii="Arial" w:hAnsi="Arial"/>
          <w:sz w:val="18"/>
        </w:rPr>
      </w:pPr>
    </w:p>
    <w:p w:rsidR="008F198D" w:rsidRDefault="008F198D" w:rsidP="008F198D">
      <w:pPr>
        <w:tabs>
          <w:tab w:val="left" w:pos="-1440"/>
        </w:tabs>
        <w:ind w:left="720"/>
        <w:jc w:val="both"/>
        <w:rPr>
          <w:rFonts w:ascii="Arial" w:hAnsi="Arial"/>
          <w:sz w:val="18"/>
        </w:rPr>
      </w:pPr>
    </w:p>
    <w:p w:rsidR="008F198D" w:rsidRDefault="008F198D" w:rsidP="008F198D">
      <w:pPr>
        <w:tabs>
          <w:tab w:val="left" w:pos="-1440"/>
        </w:tabs>
        <w:ind w:left="720"/>
        <w:jc w:val="both"/>
        <w:rPr>
          <w:rFonts w:ascii="Arial" w:hAnsi="Arial"/>
          <w:sz w:val="18"/>
        </w:rPr>
      </w:pPr>
      <w:r>
        <w:rPr>
          <w:rFonts w:ascii="Arial" w:hAnsi="Arial"/>
          <w:sz w:val="18"/>
          <w:u w:val="single"/>
        </w:rPr>
        <w:t xml:space="preserve">                                   </w:t>
      </w:r>
      <w:r>
        <w:rPr>
          <w:rFonts w:ascii="Arial" w:hAnsi="Arial"/>
          <w:sz w:val="18"/>
        </w:rPr>
        <w:tab/>
      </w:r>
      <w:r>
        <w:rPr>
          <w:rFonts w:ascii="Arial" w:hAnsi="Arial"/>
          <w:sz w:val="18"/>
          <w:u w:val="single"/>
        </w:rPr>
        <w:t xml:space="preserve">                                      </w:t>
      </w:r>
      <w:r>
        <w:rPr>
          <w:rFonts w:ascii="Arial" w:hAnsi="Arial"/>
          <w:sz w:val="18"/>
        </w:rPr>
        <w:tab/>
      </w:r>
      <w:r>
        <w:rPr>
          <w:rFonts w:ascii="Arial" w:hAnsi="Arial"/>
          <w:sz w:val="18"/>
          <w:u w:val="single"/>
        </w:rPr>
        <w:t xml:space="preserve">                                        </w:t>
      </w:r>
      <w:r>
        <w:rPr>
          <w:rFonts w:ascii="Arial" w:hAnsi="Arial"/>
          <w:sz w:val="18"/>
        </w:rPr>
        <w:tab/>
        <w:t>___________________</w:t>
      </w:r>
      <w:r>
        <w:rPr>
          <w:rFonts w:ascii="Arial" w:hAnsi="Arial"/>
          <w:sz w:val="18"/>
          <w:u w:val="single"/>
        </w:rPr>
        <w:t xml:space="preserve">              </w:t>
      </w:r>
      <w:r w:rsidRPr="00916128">
        <w:rPr>
          <w:rFonts w:ascii="Arial" w:hAnsi="Arial"/>
          <w:sz w:val="18"/>
        </w:rPr>
        <w:t xml:space="preserve">         </w:t>
      </w:r>
    </w:p>
    <w:p w:rsidR="008F198D" w:rsidRDefault="008F198D" w:rsidP="008F198D">
      <w:pPr>
        <w:tabs>
          <w:tab w:val="left" w:pos="-1440"/>
        </w:tabs>
        <w:ind w:left="720"/>
        <w:jc w:val="both"/>
        <w:rPr>
          <w:rFonts w:ascii="Arial" w:hAnsi="Arial"/>
          <w:sz w:val="18"/>
        </w:rPr>
      </w:pPr>
      <w:r w:rsidRPr="00916128">
        <w:rPr>
          <w:rFonts w:ascii="Arial" w:hAnsi="Arial"/>
          <w:sz w:val="18"/>
        </w:rPr>
        <w:t xml:space="preserve"> </w:t>
      </w:r>
      <w:r>
        <w:rPr>
          <w:rFonts w:ascii="Arial" w:hAnsi="Arial"/>
          <w:sz w:val="18"/>
        </w:rPr>
        <w:t>Director</w:t>
      </w:r>
      <w:r>
        <w:rPr>
          <w:rFonts w:ascii="Arial" w:hAnsi="Arial"/>
          <w:sz w:val="18"/>
        </w:rPr>
        <w:tab/>
      </w:r>
      <w:r>
        <w:rPr>
          <w:rFonts w:ascii="Arial" w:hAnsi="Arial"/>
          <w:sz w:val="18"/>
        </w:rPr>
        <w:tab/>
      </w:r>
      <w:r>
        <w:rPr>
          <w:rFonts w:ascii="Arial" w:hAnsi="Arial"/>
          <w:sz w:val="18"/>
        </w:rPr>
        <w:tab/>
        <w:t>Date</w:t>
      </w:r>
      <w:r>
        <w:rPr>
          <w:rFonts w:ascii="Arial" w:hAnsi="Arial"/>
          <w:sz w:val="18"/>
        </w:rPr>
        <w:tab/>
      </w:r>
      <w:r>
        <w:rPr>
          <w:rFonts w:ascii="Arial" w:hAnsi="Arial"/>
          <w:sz w:val="18"/>
        </w:rPr>
        <w:tab/>
      </w:r>
      <w:r>
        <w:rPr>
          <w:rFonts w:ascii="Arial" w:hAnsi="Arial"/>
          <w:sz w:val="18"/>
        </w:rPr>
        <w:tab/>
        <w:t xml:space="preserve">President/CEO         </w:t>
      </w:r>
      <w:r>
        <w:rPr>
          <w:rFonts w:ascii="Arial" w:hAnsi="Arial"/>
          <w:sz w:val="18"/>
        </w:rPr>
        <w:tab/>
        <w:t xml:space="preserve">Date    </w:t>
      </w:r>
    </w:p>
    <w:p w:rsidR="008F198D" w:rsidRDefault="008F198D" w:rsidP="00402060">
      <w:pPr>
        <w:jc w:val="both"/>
        <w:rPr>
          <w:rFonts w:ascii="Arial" w:hAnsi="Arial"/>
          <w:sz w:val="18"/>
        </w:rPr>
      </w:pPr>
    </w:p>
    <w:sectPr w:rsidR="008F198D" w:rsidSect="008F198D">
      <w:endnotePr>
        <w:numFmt w:val="decimal"/>
      </w:endnotePr>
      <w:type w:val="continuous"/>
      <w:pgSz w:w="12240" w:h="15840"/>
      <w:pgMar w:top="720" w:right="720" w:bottom="720" w:left="720" w:header="144"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06" w:rsidRDefault="00770C06" w:rsidP="00A0400F">
      <w:r>
        <w:separator/>
      </w:r>
    </w:p>
  </w:endnote>
  <w:endnote w:type="continuationSeparator" w:id="0">
    <w:p w:rsidR="00770C06" w:rsidRDefault="00770C06" w:rsidP="00A0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06" w:rsidRDefault="00770C06" w:rsidP="00A0400F">
      <w:r>
        <w:separator/>
      </w:r>
    </w:p>
  </w:footnote>
  <w:footnote w:type="continuationSeparator" w:id="0">
    <w:p w:rsidR="00770C06" w:rsidRDefault="00770C06" w:rsidP="00A04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6FC"/>
    <w:multiLevelType w:val="hybridMultilevel"/>
    <w:tmpl w:val="1A081C9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4357B7F"/>
    <w:multiLevelType w:val="hybridMultilevel"/>
    <w:tmpl w:val="0AEC6D82"/>
    <w:lvl w:ilvl="0" w:tplc="F6BC560C">
      <w:start w:val="5"/>
      <w:numFmt w:val="decimal"/>
      <w:lvlText w:val="%1."/>
      <w:lvlJc w:val="left"/>
      <w:pPr>
        <w:tabs>
          <w:tab w:val="num" w:pos="720"/>
        </w:tabs>
        <w:ind w:left="720"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7672E"/>
    <w:multiLevelType w:val="singleLevel"/>
    <w:tmpl w:val="4CC4576C"/>
    <w:lvl w:ilvl="0">
      <w:start w:val="6"/>
      <w:numFmt w:val="decimal"/>
      <w:lvlText w:val="%1."/>
      <w:lvlJc w:val="left"/>
      <w:pPr>
        <w:tabs>
          <w:tab w:val="num" w:pos="720"/>
        </w:tabs>
        <w:ind w:left="720" w:hanging="675"/>
      </w:pPr>
      <w:rPr>
        <w:rFonts w:hint="default"/>
      </w:rPr>
    </w:lvl>
  </w:abstractNum>
  <w:abstractNum w:abstractNumId="3">
    <w:nsid w:val="18AC3677"/>
    <w:multiLevelType w:val="singleLevel"/>
    <w:tmpl w:val="0409000F"/>
    <w:lvl w:ilvl="0">
      <w:start w:val="12"/>
      <w:numFmt w:val="decimal"/>
      <w:lvlText w:val="%1."/>
      <w:lvlJc w:val="left"/>
      <w:pPr>
        <w:tabs>
          <w:tab w:val="num" w:pos="360"/>
        </w:tabs>
        <w:ind w:left="360" w:hanging="360"/>
      </w:pPr>
      <w:rPr>
        <w:rFonts w:hint="default"/>
      </w:rPr>
    </w:lvl>
  </w:abstractNum>
  <w:abstractNum w:abstractNumId="4">
    <w:nsid w:val="19E51629"/>
    <w:multiLevelType w:val="hybridMultilevel"/>
    <w:tmpl w:val="F1C0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8625E"/>
    <w:multiLevelType w:val="singleLevel"/>
    <w:tmpl w:val="D5F6CE34"/>
    <w:lvl w:ilvl="0">
      <w:start w:val="11"/>
      <w:numFmt w:val="decimal"/>
      <w:lvlText w:val="%1."/>
      <w:lvlJc w:val="left"/>
      <w:pPr>
        <w:tabs>
          <w:tab w:val="num" w:pos="720"/>
        </w:tabs>
        <w:ind w:left="720" w:hanging="720"/>
      </w:pPr>
      <w:rPr>
        <w:rFonts w:hint="default"/>
      </w:rPr>
    </w:lvl>
  </w:abstractNum>
  <w:abstractNum w:abstractNumId="6">
    <w:nsid w:val="1DFA2F73"/>
    <w:multiLevelType w:val="hybridMultilevel"/>
    <w:tmpl w:val="0D04D69C"/>
    <w:lvl w:ilvl="0" w:tplc="1728AC4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DA0E95"/>
    <w:multiLevelType w:val="hybridMultilevel"/>
    <w:tmpl w:val="346EAC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72BA9"/>
    <w:multiLevelType w:val="hybridMultilevel"/>
    <w:tmpl w:val="62B2B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33195"/>
    <w:multiLevelType w:val="hybridMultilevel"/>
    <w:tmpl w:val="1A06C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AB3F9C"/>
    <w:multiLevelType w:val="hybridMultilevel"/>
    <w:tmpl w:val="528E6F4E"/>
    <w:lvl w:ilvl="0" w:tplc="7FBA8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42E7C"/>
    <w:multiLevelType w:val="hybridMultilevel"/>
    <w:tmpl w:val="157A6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9410E6"/>
    <w:multiLevelType w:val="hybridMultilevel"/>
    <w:tmpl w:val="FB581D7C"/>
    <w:lvl w:ilvl="0" w:tplc="662616AE">
      <w:start w:val="1"/>
      <w:numFmt w:val="upperRoman"/>
      <w:lvlText w:val="%1."/>
      <w:lvlJc w:val="left"/>
      <w:pPr>
        <w:ind w:left="7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06431"/>
    <w:multiLevelType w:val="hybridMultilevel"/>
    <w:tmpl w:val="14B6E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255B40"/>
    <w:multiLevelType w:val="hybridMultilevel"/>
    <w:tmpl w:val="EDB86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FD14E7"/>
    <w:multiLevelType w:val="hybridMultilevel"/>
    <w:tmpl w:val="A85C4EC0"/>
    <w:lvl w:ilvl="0" w:tplc="61849B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F4275"/>
    <w:multiLevelType w:val="hybridMultilevel"/>
    <w:tmpl w:val="E00A9634"/>
    <w:lvl w:ilvl="0" w:tplc="396A107E">
      <w:start w:val="1"/>
      <w:numFmt w:val="upperRoman"/>
      <w:lvlText w:val="%1."/>
      <w:lvlJc w:val="left"/>
      <w:pPr>
        <w:ind w:left="74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33C6A"/>
    <w:multiLevelType w:val="hybridMultilevel"/>
    <w:tmpl w:val="C1F2E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D37DB6"/>
    <w:multiLevelType w:val="hybridMultilevel"/>
    <w:tmpl w:val="EE4A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7D2F15"/>
    <w:multiLevelType w:val="hybridMultilevel"/>
    <w:tmpl w:val="A4946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635F5B"/>
    <w:multiLevelType w:val="hybridMultilevel"/>
    <w:tmpl w:val="A234465A"/>
    <w:lvl w:ilvl="0" w:tplc="EEDE38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1487C73"/>
    <w:multiLevelType w:val="singleLevel"/>
    <w:tmpl w:val="3B2C783E"/>
    <w:lvl w:ilvl="0">
      <w:start w:val="1"/>
      <w:numFmt w:val="decimal"/>
      <w:lvlText w:val="%1."/>
      <w:lvlJc w:val="left"/>
      <w:pPr>
        <w:tabs>
          <w:tab w:val="num" w:pos="2160"/>
        </w:tabs>
        <w:ind w:left="2160" w:hanging="720"/>
      </w:pPr>
      <w:rPr>
        <w:rFonts w:hint="default"/>
      </w:rPr>
    </w:lvl>
  </w:abstractNum>
  <w:abstractNum w:abstractNumId="22">
    <w:nsid w:val="524C644E"/>
    <w:multiLevelType w:val="hybridMultilevel"/>
    <w:tmpl w:val="8CFE8518"/>
    <w:lvl w:ilvl="0" w:tplc="A844B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94459B"/>
    <w:multiLevelType w:val="hybridMultilevel"/>
    <w:tmpl w:val="7FD46304"/>
    <w:lvl w:ilvl="0" w:tplc="1728AC4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47044B"/>
    <w:multiLevelType w:val="singleLevel"/>
    <w:tmpl w:val="D69CB18A"/>
    <w:lvl w:ilvl="0">
      <w:start w:val="2"/>
      <w:numFmt w:val="upperLetter"/>
      <w:lvlText w:val="%1)"/>
      <w:lvlJc w:val="left"/>
      <w:pPr>
        <w:tabs>
          <w:tab w:val="num" w:pos="1440"/>
        </w:tabs>
        <w:ind w:left="1440" w:hanging="675"/>
      </w:pPr>
      <w:rPr>
        <w:rFonts w:hint="default"/>
      </w:rPr>
    </w:lvl>
  </w:abstractNum>
  <w:abstractNum w:abstractNumId="25">
    <w:nsid w:val="53A06950"/>
    <w:multiLevelType w:val="hybridMultilevel"/>
    <w:tmpl w:val="8EDC3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F949B3"/>
    <w:multiLevelType w:val="hybridMultilevel"/>
    <w:tmpl w:val="F24E5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752C97"/>
    <w:multiLevelType w:val="hybridMultilevel"/>
    <w:tmpl w:val="A2146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62770D"/>
    <w:multiLevelType w:val="hybridMultilevel"/>
    <w:tmpl w:val="F342E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F2795E"/>
    <w:multiLevelType w:val="hybridMultilevel"/>
    <w:tmpl w:val="7FD46304"/>
    <w:lvl w:ilvl="0" w:tplc="1728AC4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B65AC0"/>
    <w:multiLevelType w:val="hybridMultilevel"/>
    <w:tmpl w:val="6C1C0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761C4"/>
    <w:multiLevelType w:val="singleLevel"/>
    <w:tmpl w:val="CCD8165A"/>
    <w:lvl w:ilvl="0">
      <w:start w:val="17"/>
      <w:numFmt w:val="decimal"/>
      <w:lvlText w:val="%1)"/>
      <w:lvlJc w:val="left"/>
      <w:pPr>
        <w:tabs>
          <w:tab w:val="num" w:pos="720"/>
        </w:tabs>
        <w:ind w:left="720" w:hanging="720"/>
      </w:pPr>
      <w:rPr>
        <w:rFonts w:hint="default"/>
      </w:rPr>
    </w:lvl>
  </w:abstractNum>
  <w:abstractNum w:abstractNumId="32">
    <w:nsid w:val="5F64509B"/>
    <w:multiLevelType w:val="hybridMultilevel"/>
    <w:tmpl w:val="0C3CC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0C0158"/>
    <w:multiLevelType w:val="singleLevel"/>
    <w:tmpl w:val="76121E8A"/>
    <w:lvl w:ilvl="0">
      <w:start w:val="2"/>
      <w:numFmt w:val="decimal"/>
      <w:lvlText w:val="%1."/>
      <w:lvlJc w:val="left"/>
      <w:pPr>
        <w:tabs>
          <w:tab w:val="num" w:pos="1440"/>
        </w:tabs>
        <w:ind w:left="1440" w:hanging="720"/>
      </w:pPr>
      <w:rPr>
        <w:rFonts w:hint="default"/>
      </w:rPr>
    </w:lvl>
  </w:abstractNum>
  <w:abstractNum w:abstractNumId="34">
    <w:nsid w:val="64431FDA"/>
    <w:multiLevelType w:val="hybridMultilevel"/>
    <w:tmpl w:val="6A420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4CC1FCF"/>
    <w:multiLevelType w:val="hybridMultilevel"/>
    <w:tmpl w:val="0D50FE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DB3140"/>
    <w:multiLevelType w:val="hybridMultilevel"/>
    <w:tmpl w:val="3C32B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002E2A"/>
    <w:multiLevelType w:val="hybridMultilevel"/>
    <w:tmpl w:val="4FA00E56"/>
    <w:lvl w:ilvl="0" w:tplc="2A4C17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10ACC"/>
    <w:multiLevelType w:val="hybridMultilevel"/>
    <w:tmpl w:val="AB683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A1872AE"/>
    <w:multiLevelType w:val="multilevel"/>
    <w:tmpl w:val="B7A6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D81408"/>
    <w:multiLevelType w:val="hybridMultilevel"/>
    <w:tmpl w:val="42C00C32"/>
    <w:lvl w:ilvl="0" w:tplc="0409000F">
      <w:start w:val="1"/>
      <w:numFmt w:val="decimal"/>
      <w:lvlText w:val="%1."/>
      <w:lvlJc w:val="left"/>
      <w:pPr>
        <w:ind w:left="74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6E014A"/>
    <w:multiLevelType w:val="singleLevel"/>
    <w:tmpl w:val="0409000F"/>
    <w:lvl w:ilvl="0">
      <w:start w:val="1"/>
      <w:numFmt w:val="decimal"/>
      <w:lvlText w:val="%1."/>
      <w:lvlJc w:val="left"/>
      <w:pPr>
        <w:ind w:left="720" w:hanging="360"/>
      </w:pPr>
      <w:rPr>
        <w:rFonts w:hint="default"/>
      </w:rPr>
    </w:lvl>
  </w:abstractNum>
  <w:abstractNum w:abstractNumId="42">
    <w:nsid w:val="79527F8E"/>
    <w:multiLevelType w:val="hybridMultilevel"/>
    <w:tmpl w:val="25EC54BC"/>
    <w:lvl w:ilvl="0" w:tplc="D20ED85E">
      <w:start w:val="1"/>
      <w:numFmt w:val="decimal"/>
      <w:lvlText w:val="%1)"/>
      <w:lvlJc w:val="left"/>
      <w:pPr>
        <w:ind w:left="720" w:hanging="64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3">
    <w:nsid w:val="798004A0"/>
    <w:multiLevelType w:val="hybridMultilevel"/>
    <w:tmpl w:val="50F8A108"/>
    <w:lvl w:ilvl="0" w:tplc="A844B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322AB5"/>
    <w:multiLevelType w:val="hybridMultilevel"/>
    <w:tmpl w:val="40A45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4"/>
  </w:num>
  <w:num w:numId="5">
    <w:abstractNumId w:val="21"/>
  </w:num>
  <w:num w:numId="6">
    <w:abstractNumId w:val="33"/>
  </w:num>
  <w:num w:numId="7">
    <w:abstractNumId w:val="31"/>
  </w:num>
  <w:num w:numId="8">
    <w:abstractNumId w:val="42"/>
  </w:num>
  <w:num w:numId="9">
    <w:abstractNumId w:val="16"/>
  </w:num>
  <w:num w:numId="10">
    <w:abstractNumId w:val="7"/>
  </w:num>
  <w:num w:numId="11">
    <w:abstractNumId w:val="12"/>
  </w:num>
  <w:num w:numId="12">
    <w:abstractNumId w:val="9"/>
  </w:num>
  <w:num w:numId="13">
    <w:abstractNumId w:val="28"/>
  </w:num>
  <w:num w:numId="14">
    <w:abstractNumId w:val="13"/>
  </w:num>
  <w:num w:numId="15">
    <w:abstractNumId w:val="17"/>
  </w:num>
  <w:num w:numId="16">
    <w:abstractNumId w:val="34"/>
  </w:num>
  <w:num w:numId="17">
    <w:abstractNumId w:val="32"/>
  </w:num>
  <w:num w:numId="18">
    <w:abstractNumId w:val="4"/>
  </w:num>
  <w:num w:numId="19">
    <w:abstractNumId w:val="10"/>
  </w:num>
  <w:num w:numId="20">
    <w:abstractNumId w:val="37"/>
  </w:num>
  <w:num w:numId="21">
    <w:abstractNumId w:val="40"/>
  </w:num>
  <w:num w:numId="22">
    <w:abstractNumId w:val="30"/>
  </w:num>
  <w:num w:numId="23">
    <w:abstractNumId w:val="39"/>
  </w:num>
  <w:num w:numId="24">
    <w:abstractNumId w:val="35"/>
  </w:num>
  <w:num w:numId="25">
    <w:abstractNumId w:val="29"/>
  </w:num>
  <w:num w:numId="26">
    <w:abstractNumId w:val="6"/>
  </w:num>
  <w:num w:numId="27">
    <w:abstractNumId w:val="20"/>
  </w:num>
  <w:num w:numId="28">
    <w:abstractNumId w:val="14"/>
  </w:num>
  <w:num w:numId="29">
    <w:abstractNumId w:val="0"/>
  </w:num>
  <w:num w:numId="30">
    <w:abstractNumId w:val="23"/>
  </w:num>
  <w:num w:numId="31">
    <w:abstractNumId w:val="11"/>
  </w:num>
  <w:num w:numId="32">
    <w:abstractNumId w:val="38"/>
  </w:num>
  <w:num w:numId="33">
    <w:abstractNumId w:val="41"/>
  </w:num>
  <w:num w:numId="34">
    <w:abstractNumId w:val="22"/>
  </w:num>
  <w:num w:numId="35">
    <w:abstractNumId w:val="1"/>
  </w:num>
  <w:num w:numId="36">
    <w:abstractNumId w:val="27"/>
  </w:num>
  <w:num w:numId="37">
    <w:abstractNumId w:val="18"/>
  </w:num>
  <w:num w:numId="38">
    <w:abstractNumId w:val="43"/>
  </w:num>
  <w:num w:numId="39">
    <w:abstractNumId w:val="26"/>
  </w:num>
  <w:num w:numId="40">
    <w:abstractNumId w:val="25"/>
  </w:num>
  <w:num w:numId="41">
    <w:abstractNumId w:val="19"/>
  </w:num>
  <w:num w:numId="42">
    <w:abstractNumId w:val="44"/>
  </w:num>
  <w:num w:numId="43">
    <w:abstractNumId w:val="8"/>
  </w:num>
  <w:num w:numId="44">
    <w:abstractNumId w:val="3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F2"/>
    <w:rsid w:val="00000889"/>
    <w:rsid w:val="00052BBB"/>
    <w:rsid w:val="000A4F6B"/>
    <w:rsid w:val="000A65BA"/>
    <w:rsid w:val="000C08F8"/>
    <w:rsid w:val="000D4EBC"/>
    <w:rsid w:val="000F65B8"/>
    <w:rsid w:val="0010144F"/>
    <w:rsid w:val="00115596"/>
    <w:rsid w:val="001207BD"/>
    <w:rsid w:val="00124FF2"/>
    <w:rsid w:val="00144A1B"/>
    <w:rsid w:val="0015264A"/>
    <w:rsid w:val="00154D92"/>
    <w:rsid w:val="0016266F"/>
    <w:rsid w:val="00172E90"/>
    <w:rsid w:val="0018677B"/>
    <w:rsid w:val="001912C9"/>
    <w:rsid w:val="00197DCB"/>
    <w:rsid w:val="001A3F03"/>
    <w:rsid w:val="001C17FC"/>
    <w:rsid w:val="001C6602"/>
    <w:rsid w:val="001D0233"/>
    <w:rsid w:val="001D7275"/>
    <w:rsid w:val="00226D48"/>
    <w:rsid w:val="0025066A"/>
    <w:rsid w:val="00256416"/>
    <w:rsid w:val="002758A7"/>
    <w:rsid w:val="00286655"/>
    <w:rsid w:val="00297064"/>
    <w:rsid w:val="002A7C98"/>
    <w:rsid w:val="002C6501"/>
    <w:rsid w:val="002F5530"/>
    <w:rsid w:val="00322151"/>
    <w:rsid w:val="00325B82"/>
    <w:rsid w:val="00382A05"/>
    <w:rsid w:val="003A005D"/>
    <w:rsid w:val="003A06B9"/>
    <w:rsid w:val="003A4D96"/>
    <w:rsid w:val="003D0862"/>
    <w:rsid w:val="003D1179"/>
    <w:rsid w:val="003E3A4B"/>
    <w:rsid w:val="003F7DB8"/>
    <w:rsid w:val="00400C89"/>
    <w:rsid w:val="00401C3C"/>
    <w:rsid w:val="00402060"/>
    <w:rsid w:val="0041684C"/>
    <w:rsid w:val="00450120"/>
    <w:rsid w:val="004C7C62"/>
    <w:rsid w:val="004D0725"/>
    <w:rsid w:val="00516242"/>
    <w:rsid w:val="005854A9"/>
    <w:rsid w:val="005A2524"/>
    <w:rsid w:val="005A2A2D"/>
    <w:rsid w:val="005A4FC7"/>
    <w:rsid w:val="005A5EEE"/>
    <w:rsid w:val="005B4D4B"/>
    <w:rsid w:val="0062124D"/>
    <w:rsid w:val="00623CD6"/>
    <w:rsid w:val="00634577"/>
    <w:rsid w:val="006377C5"/>
    <w:rsid w:val="00640911"/>
    <w:rsid w:val="0064569B"/>
    <w:rsid w:val="0066603E"/>
    <w:rsid w:val="0066661A"/>
    <w:rsid w:val="006A6FDC"/>
    <w:rsid w:val="006B2F86"/>
    <w:rsid w:val="006E31B5"/>
    <w:rsid w:val="006E720F"/>
    <w:rsid w:val="00724E3C"/>
    <w:rsid w:val="007471F8"/>
    <w:rsid w:val="00762A06"/>
    <w:rsid w:val="00770C06"/>
    <w:rsid w:val="00793B4B"/>
    <w:rsid w:val="007A01FA"/>
    <w:rsid w:val="007A2AD9"/>
    <w:rsid w:val="007C114B"/>
    <w:rsid w:val="007D4F3A"/>
    <w:rsid w:val="007F6E8A"/>
    <w:rsid w:val="00802F82"/>
    <w:rsid w:val="00817482"/>
    <w:rsid w:val="00857305"/>
    <w:rsid w:val="00873408"/>
    <w:rsid w:val="008977FA"/>
    <w:rsid w:val="008A3873"/>
    <w:rsid w:val="008A3E3E"/>
    <w:rsid w:val="008B651C"/>
    <w:rsid w:val="008E2461"/>
    <w:rsid w:val="008F198D"/>
    <w:rsid w:val="008F25F2"/>
    <w:rsid w:val="009017CD"/>
    <w:rsid w:val="00907A18"/>
    <w:rsid w:val="009262A0"/>
    <w:rsid w:val="00965585"/>
    <w:rsid w:val="00994641"/>
    <w:rsid w:val="00996433"/>
    <w:rsid w:val="009B2BAB"/>
    <w:rsid w:val="009D0A42"/>
    <w:rsid w:val="009D0DB0"/>
    <w:rsid w:val="009E3416"/>
    <w:rsid w:val="009F510E"/>
    <w:rsid w:val="00A0400F"/>
    <w:rsid w:val="00A049A8"/>
    <w:rsid w:val="00A04D51"/>
    <w:rsid w:val="00A23103"/>
    <w:rsid w:val="00A474E7"/>
    <w:rsid w:val="00A55577"/>
    <w:rsid w:val="00A80275"/>
    <w:rsid w:val="00A85CF5"/>
    <w:rsid w:val="00AC6621"/>
    <w:rsid w:val="00AD3500"/>
    <w:rsid w:val="00AE4745"/>
    <w:rsid w:val="00AE4AB7"/>
    <w:rsid w:val="00B10B76"/>
    <w:rsid w:val="00B54DC3"/>
    <w:rsid w:val="00B60249"/>
    <w:rsid w:val="00B64612"/>
    <w:rsid w:val="00B648DC"/>
    <w:rsid w:val="00B9081D"/>
    <w:rsid w:val="00BA5B28"/>
    <w:rsid w:val="00BF11B7"/>
    <w:rsid w:val="00BF4D6D"/>
    <w:rsid w:val="00C00B5F"/>
    <w:rsid w:val="00C17B63"/>
    <w:rsid w:val="00C364FE"/>
    <w:rsid w:val="00C74A2F"/>
    <w:rsid w:val="00C76A3E"/>
    <w:rsid w:val="00C8729E"/>
    <w:rsid w:val="00C925BE"/>
    <w:rsid w:val="00CB0E45"/>
    <w:rsid w:val="00CB2553"/>
    <w:rsid w:val="00CB3477"/>
    <w:rsid w:val="00CB3FA8"/>
    <w:rsid w:val="00CC25A4"/>
    <w:rsid w:val="00CD3482"/>
    <w:rsid w:val="00CE254E"/>
    <w:rsid w:val="00CF2313"/>
    <w:rsid w:val="00CF5419"/>
    <w:rsid w:val="00D06B39"/>
    <w:rsid w:val="00D42306"/>
    <w:rsid w:val="00D47240"/>
    <w:rsid w:val="00D57C1C"/>
    <w:rsid w:val="00D614B7"/>
    <w:rsid w:val="00D71313"/>
    <w:rsid w:val="00D82857"/>
    <w:rsid w:val="00D83462"/>
    <w:rsid w:val="00DB7DD4"/>
    <w:rsid w:val="00DC36A4"/>
    <w:rsid w:val="00DD6EF4"/>
    <w:rsid w:val="00DE3101"/>
    <w:rsid w:val="00DF4E5D"/>
    <w:rsid w:val="00E22AA6"/>
    <w:rsid w:val="00E2584B"/>
    <w:rsid w:val="00E3247E"/>
    <w:rsid w:val="00E32BCC"/>
    <w:rsid w:val="00E42C44"/>
    <w:rsid w:val="00E80A4A"/>
    <w:rsid w:val="00E96F0C"/>
    <w:rsid w:val="00EB390C"/>
    <w:rsid w:val="00EC76A9"/>
    <w:rsid w:val="00ED5A03"/>
    <w:rsid w:val="00EE0E03"/>
    <w:rsid w:val="00EF04C5"/>
    <w:rsid w:val="00F474D0"/>
    <w:rsid w:val="00F60A4E"/>
    <w:rsid w:val="00F96D24"/>
    <w:rsid w:val="00FB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144A1B"/>
    <w:pPr>
      <w:keepNext/>
      <w:widowControl/>
      <w:tabs>
        <w:tab w:val="left" w:pos="-1440"/>
        <w:tab w:val="left" w:pos="-720"/>
        <w:tab w:val="left" w:pos="0"/>
        <w:tab w:val="left" w:pos="720"/>
        <w:tab w:val="right" w:pos="11420"/>
      </w:tabs>
      <w:ind w:left="720" w:hanging="720"/>
      <w:jc w:val="right"/>
      <w:outlineLvl w:val="0"/>
    </w:pPr>
    <w:rPr>
      <w:rFonts w:ascii="Arial" w:hAnsi="Arial"/>
      <w:b/>
      <w:snapToGrid/>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A555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5577"/>
    <w:rPr>
      <w:rFonts w:ascii="Tahoma" w:hAnsi="Tahoma" w:cs="Tahoma"/>
      <w:sz w:val="16"/>
      <w:szCs w:val="16"/>
    </w:rPr>
  </w:style>
  <w:style w:type="character" w:styleId="Hyperlink">
    <w:name w:val="Hyperlink"/>
    <w:rsid w:val="00762A06"/>
    <w:rPr>
      <w:color w:val="0000FF"/>
      <w:u w:val="single"/>
    </w:rPr>
  </w:style>
  <w:style w:type="paragraph" w:styleId="Header">
    <w:name w:val="header"/>
    <w:basedOn w:val="Normal"/>
    <w:link w:val="HeaderChar"/>
    <w:rsid w:val="00A0400F"/>
    <w:pPr>
      <w:tabs>
        <w:tab w:val="center" w:pos="4680"/>
        <w:tab w:val="right" w:pos="9360"/>
      </w:tabs>
    </w:pPr>
  </w:style>
  <w:style w:type="character" w:customStyle="1" w:styleId="HeaderChar">
    <w:name w:val="Header Char"/>
    <w:link w:val="Header"/>
    <w:rsid w:val="00A0400F"/>
    <w:rPr>
      <w:rFonts w:ascii="Courier" w:hAnsi="Courier"/>
      <w:snapToGrid w:val="0"/>
      <w:sz w:val="24"/>
    </w:rPr>
  </w:style>
  <w:style w:type="paragraph" w:styleId="Footer">
    <w:name w:val="footer"/>
    <w:basedOn w:val="Normal"/>
    <w:link w:val="FooterChar"/>
    <w:uiPriority w:val="99"/>
    <w:rsid w:val="00A0400F"/>
    <w:pPr>
      <w:tabs>
        <w:tab w:val="center" w:pos="4680"/>
        <w:tab w:val="right" w:pos="9360"/>
      </w:tabs>
    </w:pPr>
  </w:style>
  <w:style w:type="character" w:customStyle="1" w:styleId="FooterChar">
    <w:name w:val="Footer Char"/>
    <w:link w:val="Footer"/>
    <w:uiPriority w:val="99"/>
    <w:rsid w:val="00A0400F"/>
    <w:rPr>
      <w:rFonts w:ascii="Courier" w:hAnsi="Courier"/>
      <w:snapToGrid w:val="0"/>
      <w:sz w:val="24"/>
    </w:rPr>
  </w:style>
  <w:style w:type="paragraph" w:styleId="ListParagraph">
    <w:name w:val="List Paragraph"/>
    <w:basedOn w:val="Normal"/>
    <w:uiPriority w:val="34"/>
    <w:qFormat/>
    <w:rsid w:val="00EF04C5"/>
    <w:pPr>
      <w:ind w:left="720"/>
    </w:pPr>
  </w:style>
  <w:style w:type="character" w:customStyle="1" w:styleId="Heading1Char">
    <w:name w:val="Heading 1 Char"/>
    <w:link w:val="Heading1"/>
    <w:rsid w:val="00144A1B"/>
    <w:rPr>
      <w:rFonts w:ascii="Arial" w:hAnsi="Arial"/>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144A1B"/>
    <w:pPr>
      <w:keepNext/>
      <w:widowControl/>
      <w:tabs>
        <w:tab w:val="left" w:pos="-1440"/>
        <w:tab w:val="left" w:pos="-720"/>
        <w:tab w:val="left" w:pos="0"/>
        <w:tab w:val="left" w:pos="720"/>
        <w:tab w:val="right" w:pos="11420"/>
      </w:tabs>
      <w:ind w:left="720" w:hanging="720"/>
      <w:jc w:val="right"/>
      <w:outlineLvl w:val="0"/>
    </w:pPr>
    <w:rPr>
      <w:rFonts w:ascii="Arial" w:hAnsi="Arial"/>
      <w:b/>
      <w:snapToGrid/>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A555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5577"/>
    <w:rPr>
      <w:rFonts w:ascii="Tahoma" w:hAnsi="Tahoma" w:cs="Tahoma"/>
      <w:sz w:val="16"/>
      <w:szCs w:val="16"/>
    </w:rPr>
  </w:style>
  <w:style w:type="character" w:styleId="Hyperlink">
    <w:name w:val="Hyperlink"/>
    <w:rsid w:val="00762A06"/>
    <w:rPr>
      <w:color w:val="0000FF"/>
      <w:u w:val="single"/>
    </w:rPr>
  </w:style>
  <w:style w:type="paragraph" w:styleId="Header">
    <w:name w:val="header"/>
    <w:basedOn w:val="Normal"/>
    <w:link w:val="HeaderChar"/>
    <w:rsid w:val="00A0400F"/>
    <w:pPr>
      <w:tabs>
        <w:tab w:val="center" w:pos="4680"/>
        <w:tab w:val="right" w:pos="9360"/>
      </w:tabs>
    </w:pPr>
  </w:style>
  <w:style w:type="character" w:customStyle="1" w:styleId="HeaderChar">
    <w:name w:val="Header Char"/>
    <w:link w:val="Header"/>
    <w:rsid w:val="00A0400F"/>
    <w:rPr>
      <w:rFonts w:ascii="Courier" w:hAnsi="Courier"/>
      <w:snapToGrid w:val="0"/>
      <w:sz w:val="24"/>
    </w:rPr>
  </w:style>
  <w:style w:type="paragraph" w:styleId="Footer">
    <w:name w:val="footer"/>
    <w:basedOn w:val="Normal"/>
    <w:link w:val="FooterChar"/>
    <w:uiPriority w:val="99"/>
    <w:rsid w:val="00A0400F"/>
    <w:pPr>
      <w:tabs>
        <w:tab w:val="center" w:pos="4680"/>
        <w:tab w:val="right" w:pos="9360"/>
      </w:tabs>
    </w:pPr>
  </w:style>
  <w:style w:type="character" w:customStyle="1" w:styleId="FooterChar">
    <w:name w:val="Footer Char"/>
    <w:link w:val="Footer"/>
    <w:uiPriority w:val="99"/>
    <w:rsid w:val="00A0400F"/>
    <w:rPr>
      <w:rFonts w:ascii="Courier" w:hAnsi="Courier"/>
      <w:snapToGrid w:val="0"/>
      <w:sz w:val="24"/>
    </w:rPr>
  </w:style>
  <w:style w:type="paragraph" w:styleId="ListParagraph">
    <w:name w:val="List Paragraph"/>
    <w:basedOn w:val="Normal"/>
    <w:uiPriority w:val="34"/>
    <w:qFormat/>
    <w:rsid w:val="00EF04C5"/>
    <w:pPr>
      <w:ind w:left="720"/>
    </w:pPr>
  </w:style>
  <w:style w:type="character" w:customStyle="1" w:styleId="Heading1Char">
    <w:name w:val="Heading 1 Char"/>
    <w:link w:val="Heading1"/>
    <w:rsid w:val="00144A1B"/>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837291">
      <w:bodyDiv w:val="1"/>
      <w:marLeft w:val="0"/>
      <w:marRight w:val="0"/>
      <w:marTop w:val="0"/>
      <w:marBottom w:val="0"/>
      <w:divBdr>
        <w:top w:val="none" w:sz="0" w:space="0" w:color="auto"/>
        <w:left w:val="none" w:sz="0" w:space="0" w:color="auto"/>
        <w:bottom w:val="none" w:sz="0" w:space="0" w:color="auto"/>
        <w:right w:val="none" w:sz="0" w:space="0" w:color="auto"/>
      </w:divBdr>
      <w:divsChild>
        <w:div w:id="2146466373">
          <w:marLeft w:val="0"/>
          <w:marRight w:val="0"/>
          <w:marTop w:val="0"/>
          <w:marBottom w:val="0"/>
          <w:divBdr>
            <w:top w:val="none" w:sz="0" w:space="0" w:color="auto"/>
            <w:left w:val="none" w:sz="0" w:space="0" w:color="auto"/>
            <w:bottom w:val="none" w:sz="0" w:space="0" w:color="auto"/>
            <w:right w:val="none" w:sz="0" w:space="0" w:color="auto"/>
          </w:divBdr>
          <w:divsChild>
            <w:div w:id="1594510728">
              <w:marLeft w:val="0"/>
              <w:marRight w:val="0"/>
              <w:marTop w:val="0"/>
              <w:marBottom w:val="600"/>
              <w:divBdr>
                <w:top w:val="none" w:sz="0" w:space="0" w:color="auto"/>
                <w:left w:val="none" w:sz="0" w:space="0" w:color="auto"/>
                <w:bottom w:val="none" w:sz="0" w:space="0" w:color="auto"/>
                <w:right w:val="none" w:sz="0" w:space="0" w:color="auto"/>
              </w:divBdr>
              <w:divsChild>
                <w:div w:id="1499927763">
                  <w:marLeft w:val="0"/>
                  <w:marRight w:val="0"/>
                  <w:marTop w:val="0"/>
                  <w:marBottom w:val="0"/>
                  <w:divBdr>
                    <w:top w:val="none" w:sz="0" w:space="0" w:color="auto"/>
                    <w:left w:val="none" w:sz="0" w:space="0" w:color="auto"/>
                    <w:bottom w:val="none" w:sz="0" w:space="0" w:color="auto"/>
                    <w:right w:val="none" w:sz="0" w:space="0" w:color="auto"/>
                  </w:divBdr>
                  <w:divsChild>
                    <w:div w:id="17972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dsearch.com"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B6D4-5D55-4214-ADC0-80CFCA21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UCP</Company>
  <LinksUpToDate>false</LinksUpToDate>
  <CharactersWithSpaces>7359</CharactersWithSpaces>
  <SharedDoc>false</SharedDoc>
  <HLinks>
    <vt:vector size="6" baseType="variant">
      <vt:variant>
        <vt:i4>3932202</vt:i4>
      </vt:variant>
      <vt:variant>
        <vt:i4>0</vt:i4>
      </vt:variant>
      <vt:variant>
        <vt:i4>0</vt:i4>
      </vt:variant>
      <vt:variant>
        <vt:i4>5</vt:i4>
      </vt:variant>
      <vt:variant>
        <vt:lpwstr>http://www.goodsearch.com/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Claudia Scott</cp:lastModifiedBy>
  <cp:revision>2</cp:revision>
  <cp:lastPrinted>2012-10-09T17:44:00Z</cp:lastPrinted>
  <dcterms:created xsi:type="dcterms:W3CDTF">2015-07-21T14:21:00Z</dcterms:created>
  <dcterms:modified xsi:type="dcterms:W3CDTF">2015-07-21T14:21:00Z</dcterms:modified>
</cp:coreProperties>
</file>